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CD53" w14:textId="1412AEC8" w:rsidR="00581B08" w:rsidRPr="003402E2" w:rsidRDefault="00A40625" w:rsidP="0087156B">
      <w:pPr>
        <w:pStyle w:val="Titel"/>
        <w:spacing w:before="1320"/>
        <w:rPr>
          <w:color w:val="8C2429"/>
          <w:sz w:val="48"/>
          <w:szCs w:val="48"/>
        </w:rPr>
      </w:pPr>
      <w:r>
        <w:rPr>
          <w:color w:val="8C2429"/>
          <w:sz w:val="48"/>
          <w:szCs w:val="48"/>
        </w:rPr>
        <w:t>Kurzkonzept ULG</w:t>
      </w:r>
      <w:r w:rsidR="0087156B">
        <w:rPr>
          <w:color w:val="8C2429"/>
          <w:sz w:val="48"/>
          <w:szCs w:val="48"/>
        </w:rPr>
        <w:t xml:space="preserve"> „XXX“</w:t>
      </w:r>
    </w:p>
    <w:p w14:paraId="0359FDCD" w14:textId="77777777" w:rsidR="00581B08" w:rsidRPr="00206B9B" w:rsidRDefault="00581B08" w:rsidP="00206B9B">
      <w:pPr>
        <w:jc w:val="both"/>
        <w:rPr>
          <w:szCs w:val="19"/>
        </w:rPr>
      </w:pPr>
    </w:p>
    <w:p w14:paraId="2E6A5A1F" w14:textId="6E4E8FA7" w:rsidR="00581B08" w:rsidRPr="002A4519" w:rsidRDefault="00581B08" w:rsidP="00206B9B">
      <w:pPr>
        <w:pStyle w:val="berschrift1"/>
        <w:numPr>
          <w:ilvl w:val="0"/>
          <w:numId w:val="9"/>
        </w:numPr>
        <w:spacing w:line="250" w:lineRule="atLeast"/>
        <w:jc w:val="both"/>
        <w:rPr>
          <w:sz w:val="28"/>
        </w:rPr>
      </w:pPr>
      <w:r w:rsidRPr="002A4519">
        <w:rPr>
          <w:sz w:val="28"/>
        </w:rPr>
        <w:t xml:space="preserve">Kurzinformationen zum </w:t>
      </w:r>
      <w:r w:rsidR="00A40625">
        <w:rPr>
          <w:sz w:val="28"/>
        </w:rPr>
        <w:t>geplanten Universitätslehrgang</w:t>
      </w:r>
    </w:p>
    <w:tbl>
      <w:tblPr>
        <w:tblW w:w="9072" w:type="dxa"/>
        <w:tblInd w:w="108" w:type="dxa"/>
        <w:tblBorders>
          <w:top w:val="single" w:sz="4" w:space="0" w:color="BBC8D1" w:themeColor="accent2"/>
          <w:left w:val="single" w:sz="4" w:space="0" w:color="BBC8D1" w:themeColor="accent2"/>
          <w:bottom w:val="single" w:sz="4" w:space="0" w:color="BBC8D1" w:themeColor="accent2"/>
          <w:right w:val="single" w:sz="4" w:space="0" w:color="BBC8D1" w:themeColor="accent2"/>
          <w:insideH w:val="single" w:sz="4" w:space="0" w:color="BBC8D1" w:themeColor="accent2"/>
          <w:insideV w:val="single" w:sz="4" w:space="0" w:color="BBC8D1" w:themeColor="accent2"/>
        </w:tblBorders>
        <w:tblLook w:val="00A0" w:firstRow="1" w:lastRow="0" w:firstColumn="1" w:lastColumn="0" w:noHBand="0" w:noVBand="0"/>
      </w:tblPr>
      <w:tblGrid>
        <w:gridCol w:w="3686"/>
        <w:gridCol w:w="5386"/>
      </w:tblGrid>
      <w:tr w:rsidR="00406080" w:rsidRPr="00206B9B" w14:paraId="21503120" w14:textId="77777777" w:rsidTr="00BD32DC">
        <w:trPr>
          <w:trHeight w:val="340"/>
        </w:trPr>
        <w:tc>
          <w:tcPr>
            <w:tcW w:w="9072" w:type="dxa"/>
            <w:gridSpan w:val="2"/>
            <w:shd w:val="clear" w:color="auto" w:fill="8C2429"/>
            <w:noWrap/>
            <w:vAlign w:val="center"/>
          </w:tcPr>
          <w:p w14:paraId="41101707" w14:textId="77777777" w:rsidR="00406080" w:rsidRPr="00206B9B" w:rsidRDefault="00406080" w:rsidP="00206B9B">
            <w:pPr>
              <w:pStyle w:val="TTTabellentext"/>
              <w:jc w:val="both"/>
              <w:rPr>
                <w:rStyle w:val="Hervorhebung"/>
                <w:color w:val="FFFFFF" w:themeColor="background1"/>
                <w:szCs w:val="19"/>
              </w:rPr>
            </w:pPr>
            <w:r w:rsidRPr="00206B9B">
              <w:rPr>
                <w:rStyle w:val="Hervorhebung"/>
                <w:color w:val="FFFFFF" w:themeColor="background1"/>
                <w:szCs w:val="19"/>
              </w:rPr>
              <w:t xml:space="preserve">Informationen </w:t>
            </w:r>
            <w:r w:rsidR="002F4EF1" w:rsidRPr="00206B9B">
              <w:rPr>
                <w:rStyle w:val="Hervorhebung"/>
                <w:color w:val="FFFFFF" w:themeColor="background1"/>
                <w:szCs w:val="19"/>
              </w:rPr>
              <w:t>zur antragstellenden Fakultät</w:t>
            </w:r>
          </w:p>
        </w:tc>
      </w:tr>
      <w:tr w:rsidR="00406080" w:rsidRPr="00206B9B" w14:paraId="5FE91683" w14:textId="77777777" w:rsidTr="00A958A2">
        <w:trPr>
          <w:trHeight w:val="340"/>
        </w:trPr>
        <w:tc>
          <w:tcPr>
            <w:tcW w:w="3686" w:type="dxa"/>
            <w:noWrap/>
            <w:vAlign w:val="center"/>
          </w:tcPr>
          <w:p w14:paraId="1C795A57" w14:textId="77777777" w:rsidR="00406080" w:rsidRPr="00206B9B" w:rsidRDefault="00406080" w:rsidP="00206B9B">
            <w:pPr>
              <w:pStyle w:val="TTTabellentext"/>
              <w:jc w:val="both"/>
              <w:rPr>
                <w:szCs w:val="19"/>
              </w:rPr>
            </w:pPr>
            <w:r w:rsidRPr="00206B9B">
              <w:rPr>
                <w:szCs w:val="19"/>
              </w:rPr>
              <w:t>Antragstellende Einrichtung</w:t>
            </w:r>
          </w:p>
        </w:tc>
        <w:tc>
          <w:tcPr>
            <w:tcW w:w="5386" w:type="dxa"/>
            <w:vAlign w:val="center"/>
          </w:tcPr>
          <w:p w14:paraId="768B7A8B" w14:textId="5F4ABAA9" w:rsidR="00406080" w:rsidRPr="00206B9B" w:rsidRDefault="00A40625" w:rsidP="00A40625">
            <w:pPr>
              <w:pStyle w:val="TTTabellentext"/>
              <w:jc w:val="both"/>
              <w:rPr>
                <w:rStyle w:val="Hervorhebung"/>
                <w:iCs w:val="0"/>
                <w:color w:val="000000" w:themeColor="accent6"/>
                <w:szCs w:val="19"/>
                <w:highlight w:val="yellow"/>
              </w:rPr>
            </w:pPr>
            <w:r>
              <w:rPr>
                <w:szCs w:val="19"/>
              </w:rPr>
              <w:t xml:space="preserve">Angabe der zuständigen Fakultät bzw. </w:t>
            </w:r>
            <w:commentRangeStart w:id="0"/>
            <w:r>
              <w:rPr>
                <w:szCs w:val="19"/>
              </w:rPr>
              <w:t>Weiterbildungsakademie</w:t>
            </w:r>
            <w:commentRangeEnd w:id="0"/>
            <w:r>
              <w:rPr>
                <w:rStyle w:val="Kommentarzeichen"/>
              </w:rPr>
              <w:commentReference w:id="0"/>
            </w:r>
          </w:p>
        </w:tc>
      </w:tr>
      <w:tr w:rsidR="00AA0107" w:rsidRPr="00206B9B" w14:paraId="189C9DE8" w14:textId="77777777" w:rsidTr="00BD32DC">
        <w:tblPrEx>
          <w:shd w:val="clear" w:color="auto" w:fill="CADEED" w:themeFill="accent5" w:themeFillTint="33"/>
          <w:tblLook w:val="04A0" w:firstRow="1" w:lastRow="0" w:firstColumn="1" w:lastColumn="0" w:noHBand="0" w:noVBand="1"/>
        </w:tblPrEx>
        <w:trPr>
          <w:trHeight w:val="340"/>
        </w:trPr>
        <w:tc>
          <w:tcPr>
            <w:tcW w:w="9072" w:type="dxa"/>
            <w:gridSpan w:val="2"/>
            <w:shd w:val="clear" w:color="auto" w:fill="8C2429"/>
            <w:vAlign w:val="center"/>
          </w:tcPr>
          <w:p w14:paraId="0C118EB6" w14:textId="77777777" w:rsidR="00AA0107" w:rsidRPr="00206B9B" w:rsidRDefault="00AA0107" w:rsidP="00206B9B">
            <w:pPr>
              <w:pStyle w:val="TTTabellentext"/>
              <w:jc w:val="both"/>
              <w:rPr>
                <w:rStyle w:val="Hervorhebung"/>
                <w:iCs w:val="0"/>
                <w:color w:val="FFFFFF" w:themeColor="background1"/>
                <w:szCs w:val="19"/>
              </w:rPr>
            </w:pPr>
            <w:r w:rsidRPr="00206B9B">
              <w:rPr>
                <w:rStyle w:val="Hervorhebung"/>
                <w:color w:val="FFFFFF" w:themeColor="background1"/>
                <w:szCs w:val="19"/>
              </w:rPr>
              <w:t xml:space="preserve">Informationen zum Antrag auf </w:t>
            </w:r>
            <w:r w:rsidR="002F4EF1" w:rsidRPr="00206B9B">
              <w:rPr>
                <w:rStyle w:val="Hervorhebung"/>
                <w:color w:val="FFFFFF" w:themeColor="background1"/>
                <w:szCs w:val="19"/>
              </w:rPr>
              <w:t>interne Genehmigung</w:t>
            </w:r>
          </w:p>
        </w:tc>
      </w:tr>
      <w:tr w:rsidR="00AA0107" w:rsidRPr="00206B9B" w14:paraId="11A2A04D"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4B629330" w14:textId="77777777" w:rsidR="00AA0107" w:rsidRPr="00206B9B" w:rsidRDefault="000F704F" w:rsidP="00206B9B">
            <w:pPr>
              <w:pStyle w:val="TTTabellentext"/>
              <w:jc w:val="both"/>
              <w:rPr>
                <w:szCs w:val="19"/>
              </w:rPr>
            </w:pPr>
            <w:r w:rsidRPr="00206B9B">
              <w:rPr>
                <w:szCs w:val="19"/>
              </w:rPr>
              <w:t>Lehrgangs</w:t>
            </w:r>
            <w:r w:rsidR="00AA0107" w:rsidRPr="00206B9B">
              <w:rPr>
                <w:szCs w:val="19"/>
              </w:rPr>
              <w:t xml:space="preserve">bezeichnung </w:t>
            </w:r>
          </w:p>
        </w:tc>
        <w:tc>
          <w:tcPr>
            <w:tcW w:w="5386" w:type="dxa"/>
            <w:shd w:val="clear" w:color="auto" w:fill="auto"/>
            <w:vAlign w:val="center"/>
          </w:tcPr>
          <w:p w14:paraId="1FB58456" w14:textId="575F7939" w:rsidR="00AA0107" w:rsidRPr="00206B9B" w:rsidRDefault="00AA0107" w:rsidP="00206B9B">
            <w:pPr>
              <w:pStyle w:val="TTTabellentext"/>
              <w:jc w:val="both"/>
              <w:rPr>
                <w:color w:val="000000" w:themeColor="accent6"/>
                <w:szCs w:val="19"/>
                <w:highlight w:val="yellow"/>
              </w:rPr>
            </w:pPr>
          </w:p>
        </w:tc>
      </w:tr>
      <w:tr w:rsidR="00AA0107" w:rsidRPr="00206B9B" w14:paraId="563BEB97"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26EC6146" w14:textId="77777777" w:rsidR="00AA0107" w:rsidRPr="00206B9B" w:rsidRDefault="000F704F" w:rsidP="00206B9B">
            <w:pPr>
              <w:pStyle w:val="TTTabellentext"/>
              <w:jc w:val="both"/>
              <w:rPr>
                <w:szCs w:val="19"/>
              </w:rPr>
            </w:pPr>
            <w:r w:rsidRPr="00206B9B">
              <w:rPr>
                <w:szCs w:val="19"/>
              </w:rPr>
              <w:t>Lehrg</w:t>
            </w:r>
            <w:r w:rsidR="00AA0107" w:rsidRPr="00206B9B">
              <w:rPr>
                <w:szCs w:val="19"/>
              </w:rPr>
              <w:t>angsart</w:t>
            </w:r>
          </w:p>
        </w:tc>
        <w:tc>
          <w:tcPr>
            <w:tcW w:w="5386" w:type="dxa"/>
            <w:shd w:val="clear" w:color="auto" w:fill="auto"/>
            <w:vAlign w:val="center"/>
          </w:tcPr>
          <w:p w14:paraId="555C6FDA" w14:textId="28F39BDD" w:rsidR="00AA0107" w:rsidRPr="00206B9B" w:rsidRDefault="00A40625" w:rsidP="00206B9B">
            <w:pPr>
              <w:pStyle w:val="TTTabellentext"/>
              <w:jc w:val="both"/>
              <w:rPr>
                <w:rStyle w:val="Hervorhebung"/>
                <w:iCs w:val="0"/>
                <w:color w:val="000000" w:themeColor="accent6"/>
                <w:szCs w:val="19"/>
              </w:rPr>
            </w:pPr>
            <w:r>
              <w:rPr>
                <w:rStyle w:val="Hervorhebung"/>
                <w:color w:val="000000" w:themeColor="accent6"/>
                <w:szCs w:val="19"/>
              </w:rPr>
              <w:t>z.B. Bachelor- bzw. Masterlehrgang, Zertifikat</w:t>
            </w:r>
          </w:p>
        </w:tc>
      </w:tr>
      <w:tr w:rsidR="00AA0107" w:rsidRPr="00206B9B" w14:paraId="1E5840B3"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53C9E130" w14:textId="300AB9DD" w:rsidR="00AA0107" w:rsidRPr="00206B9B" w:rsidRDefault="00AA0107" w:rsidP="00A40625">
            <w:pPr>
              <w:pStyle w:val="TTTabellentext"/>
              <w:jc w:val="both"/>
              <w:rPr>
                <w:szCs w:val="19"/>
              </w:rPr>
            </w:pPr>
            <w:r w:rsidRPr="00206B9B">
              <w:rPr>
                <w:szCs w:val="19"/>
              </w:rPr>
              <w:t>ECTS-</w:t>
            </w:r>
            <w:r w:rsidR="00A40625">
              <w:rPr>
                <w:szCs w:val="19"/>
              </w:rPr>
              <w:t>Anrechnungsp</w:t>
            </w:r>
            <w:r w:rsidRPr="00206B9B">
              <w:rPr>
                <w:szCs w:val="19"/>
              </w:rPr>
              <w:t>unkte</w:t>
            </w:r>
          </w:p>
        </w:tc>
        <w:tc>
          <w:tcPr>
            <w:tcW w:w="5386" w:type="dxa"/>
            <w:shd w:val="clear" w:color="auto" w:fill="auto"/>
            <w:vAlign w:val="center"/>
          </w:tcPr>
          <w:p w14:paraId="02D0C668" w14:textId="48E2540A" w:rsidR="00BD32DC" w:rsidRPr="00206B9B" w:rsidRDefault="00BD32DC" w:rsidP="00206B9B">
            <w:pPr>
              <w:jc w:val="both"/>
              <w:rPr>
                <w:iCs/>
                <w:color w:val="000000" w:themeColor="accent6"/>
                <w:szCs w:val="19"/>
              </w:rPr>
            </w:pPr>
          </w:p>
        </w:tc>
      </w:tr>
      <w:tr w:rsidR="00AA0107" w:rsidRPr="00206B9B" w14:paraId="1F79D1BD"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3AB6E05B" w14:textId="77777777" w:rsidR="00AA0107" w:rsidRPr="00206B9B" w:rsidRDefault="00AA0107" w:rsidP="00206B9B">
            <w:pPr>
              <w:pStyle w:val="TTTabellentext"/>
              <w:jc w:val="both"/>
              <w:rPr>
                <w:szCs w:val="19"/>
              </w:rPr>
            </w:pPr>
            <w:r w:rsidRPr="00206B9B">
              <w:rPr>
                <w:szCs w:val="19"/>
              </w:rPr>
              <w:t>Regelstudiendauer</w:t>
            </w:r>
          </w:p>
        </w:tc>
        <w:tc>
          <w:tcPr>
            <w:tcW w:w="5386" w:type="dxa"/>
            <w:shd w:val="clear" w:color="auto" w:fill="auto"/>
            <w:vAlign w:val="center"/>
          </w:tcPr>
          <w:p w14:paraId="14C9DEEC" w14:textId="26AA27F5" w:rsidR="00AA0107" w:rsidRPr="00206B9B" w:rsidRDefault="00A40625" w:rsidP="00206B9B">
            <w:pPr>
              <w:jc w:val="both"/>
              <w:rPr>
                <w:rStyle w:val="Hervorhebung"/>
                <w:color w:val="000000" w:themeColor="accent6"/>
                <w:szCs w:val="19"/>
              </w:rPr>
            </w:pPr>
            <w:r>
              <w:rPr>
                <w:rStyle w:val="Hervorhebung"/>
                <w:color w:val="000000" w:themeColor="accent6"/>
                <w:szCs w:val="19"/>
              </w:rPr>
              <w:t>Anzahl der Semester</w:t>
            </w:r>
          </w:p>
        </w:tc>
      </w:tr>
      <w:tr w:rsidR="00AA0107" w:rsidRPr="00206B9B" w14:paraId="23B8E770"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1F6FF683" w14:textId="77777777" w:rsidR="00AA0107" w:rsidRPr="00206B9B" w:rsidRDefault="00AA0107" w:rsidP="00206B9B">
            <w:pPr>
              <w:pStyle w:val="TTTabellentext"/>
              <w:jc w:val="both"/>
              <w:rPr>
                <w:szCs w:val="19"/>
              </w:rPr>
            </w:pPr>
            <w:r w:rsidRPr="00206B9B">
              <w:rPr>
                <w:szCs w:val="19"/>
              </w:rPr>
              <w:t>Anzahl der Studienplätze je Studienjahr</w:t>
            </w:r>
          </w:p>
        </w:tc>
        <w:tc>
          <w:tcPr>
            <w:tcW w:w="5386" w:type="dxa"/>
            <w:shd w:val="clear" w:color="auto" w:fill="auto"/>
            <w:vAlign w:val="center"/>
          </w:tcPr>
          <w:p w14:paraId="2550B192" w14:textId="77777777" w:rsidR="00AA0107" w:rsidRPr="00206B9B" w:rsidRDefault="00BD32DC" w:rsidP="00206B9B">
            <w:pPr>
              <w:pStyle w:val="TTTabellentext"/>
              <w:jc w:val="both"/>
              <w:rPr>
                <w:rStyle w:val="Hervorhebung"/>
                <w:iCs w:val="0"/>
                <w:color w:val="000000" w:themeColor="accent6"/>
                <w:szCs w:val="19"/>
                <w:highlight w:val="yellow"/>
              </w:rPr>
            </w:pPr>
            <w:r w:rsidRPr="00206B9B">
              <w:rPr>
                <w:rStyle w:val="Hervorhebung"/>
                <w:color w:val="000000" w:themeColor="accent6"/>
                <w:szCs w:val="19"/>
              </w:rPr>
              <w:t>25</w:t>
            </w:r>
          </w:p>
        </w:tc>
      </w:tr>
      <w:tr w:rsidR="00AA0107" w:rsidRPr="00206B9B" w14:paraId="0D518333"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07936C69" w14:textId="77777777" w:rsidR="00AA0107" w:rsidRPr="00206B9B" w:rsidRDefault="00AA0107" w:rsidP="00206B9B">
            <w:pPr>
              <w:pStyle w:val="TTTabellentext"/>
              <w:jc w:val="both"/>
              <w:rPr>
                <w:szCs w:val="19"/>
              </w:rPr>
            </w:pPr>
            <w:commentRangeStart w:id="1"/>
            <w:r w:rsidRPr="00206B9B">
              <w:rPr>
                <w:szCs w:val="19"/>
              </w:rPr>
              <w:t>Akademischer Grad</w:t>
            </w:r>
            <w:commentRangeEnd w:id="1"/>
            <w:r w:rsidR="00A010A7">
              <w:rPr>
                <w:rStyle w:val="Kommentarzeichen"/>
              </w:rPr>
              <w:commentReference w:id="1"/>
            </w:r>
          </w:p>
        </w:tc>
        <w:tc>
          <w:tcPr>
            <w:tcW w:w="5386" w:type="dxa"/>
            <w:shd w:val="clear" w:color="auto" w:fill="auto"/>
            <w:vAlign w:val="center"/>
          </w:tcPr>
          <w:p w14:paraId="3DB2BEE1" w14:textId="4D6CC0FC" w:rsidR="00AA0107" w:rsidRPr="00A40625" w:rsidRDefault="00A40625" w:rsidP="00206B9B">
            <w:pPr>
              <w:pStyle w:val="TTTabellentext"/>
              <w:jc w:val="both"/>
              <w:rPr>
                <w:rStyle w:val="Hervorhebung"/>
                <w:iCs w:val="0"/>
                <w:color w:val="000000" w:themeColor="accent6"/>
                <w:szCs w:val="19"/>
                <w:highlight w:val="yellow"/>
                <w:lang w:val="de-DE"/>
              </w:rPr>
            </w:pPr>
            <w:commentRangeStart w:id="2"/>
            <w:r>
              <w:rPr>
                <w:rStyle w:val="Hervorhebung"/>
                <w:iCs w:val="0"/>
                <w:color w:val="000000" w:themeColor="accent6"/>
                <w:szCs w:val="19"/>
                <w:lang w:val="de-DE"/>
              </w:rPr>
              <w:t xml:space="preserve">z.B. Bachelor (B.Pr.) oder </w:t>
            </w:r>
            <w:r w:rsidR="00BD32DC" w:rsidRPr="00A40625">
              <w:rPr>
                <w:rStyle w:val="Hervorhebung"/>
                <w:iCs w:val="0"/>
                <w:color w:val="000000" w:themeColor="accent6"/>
                <w:szCs w:val="19"/>
                <w:lang w:val="de-DE"/>
              </w:rPr>
              <w:t>Master Professional (M.Pr.)</w:t>
            </w:r>
            <w:commentRangeEnd w:id="2"/>
            <w:r w:rsidR="009366AF">
              <w:rPr>
                <w:rStyle w:val="Kommentarzeichen"/>
              </w:rPr>
              <w:commentReference w:id="2"/>
            </w:r>
          </w:p>
        </w:tc>
      </w:tr>
      <w:tr w:rsidR="00AA0107" w:rsidRPr="00206B9B" w14:paraId="35179A57"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0B22FD9E" w14:textId="45EE4F2D" w:rsidR="00AA0107" w:rsidRPr="00206B9B" w:rsidRDefault="0087156B" w:rsidP="00206B9B">
            <w:pPr>
              <w:pStyle w:val="TTTabellentext"/>
              <w:jc w:val="both"/>
              <w:rPr>
                <w:szCs w:val="19"/>
              </w:rPr>
            </w:pPr>
            <w:r>
              <w:rPr>
                <w:szCs w:val="19"/>
              </w:rPr>
              <w:t>Studienform</w:t>
            </w:r>
          </w:p>
        </w:tc>
        <w:tc>
          <w:tcPr>
            <w:tcW w:w="5386" w:type="dxa"/>
            <w:shd w:val="clear" w:color="auto" w:fill="auto"/>
            <w:vAlign w:val="center"/>
          </w:tcPr>
          <w:p w14:paraId="586851D1" w14:textId="630F0024" w:rsidR="00AA0107" w:rsidRPr="00206B9B" w:rsidRDefault="00A40625" w:rsidP="00206B9B">
            <w:pPr>
              <w:pStyle w:val="TTTabellentext"/>
              <w:jc w:val="both"/>
              <w:rPr>
                <w:rStyle w:val="Hervorhebung"/>
                <w:iCs w:val="0"/>
                <w:color w:val="000000" w:themeColor="accent6"/>
                <w:szCs w:val="19"/>
                <w:highlight w:val="yellow"/>
              </w:rPr>
            </w:pPr>
            <w:r>
              <w:rPr>
                <w:szCs w:val="19"/>
              </w:rPr>
              <w:t xml:space="preserve">Vollzeit (VZ) oder </w:t>
            </w:r>
            <w:r w:rsidR="00AA0107" w:rsidRPr="00206B9B">
              <w:rPr>
                <w:szCs w:val="19"/>
              </w:rPr>
              <w:t>Berufsbegleitend (BB)</w:t>
            </w:r>
          </w:p>
        </w:tc>
      </w:tr>
      <w:tr w:rsidR="000F704F" w:rsidRPr="00206B9B" w14:paraId="2DCAEBB0"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6588C628" w14:textId="77777777" w:rsidR="000F704F" w:rsidRPr="00206B9B" w:rsidRDefault="000F704F" w:rsidP="00206B9B">
            <w:pPr>
              <w:pStyle w:val="TTTabellentext"/>
              <w:jc w:val="both"/>
              <w:rPr>
                <w:szCs w:val="19"/>
              </w:rPr>
            </w:pPr>
            <w:r w:rsidRPr="00206B9B">
              <w:rPr>
                <w:szCs w:val="19"/>
              </w:rPr>
              <w:t>Modalität der Durchführung</w:t>
            </w:r>
          </w:p>
        </w:tc>
        <w:tc>
          <w:tcPr>
            <w:tcW w:w="5386" w:type="dxa"/>
            <w:shd w:val="clear" w:color="auto" w:fill="auto"/>
            <w:vAlign w:val="center"/>
          </w:tcPr>
          <w:p w14:paraId="4B26E278" w14:textId="38E30048" w:rsidR="000F704F" w:rsidRPr="00206B9B" w:rsidRDefault="00A40625" w:rsidP="00206B9B">
            <w:pPr>
              <w:pStyle w:val="TTTabellentext"/>
              <w:jc w:val="both"/>
              <w:rPr>
                <w:szCs w:val="19"/>
              </w:rPr>
            </w:pPr>
            <w:r>
              <w:rPr>
                <w:szCs w:val="19"/>
              </w:rPr>
              <w:t xml:space="preserve">Präsenz, </w:t>
            </w:r>
            <w:r w:rsidR="00BD32DC" w:rsidRPr="00206B9B">
              <w:rPr>
                <w:szCs w:val="19"/>
              </w:rPr>
              <w:t>Blended Learning (Anteile Präsenz, sowie vertiefende Anteile Online)</w:t>
            </w:r>
            <w:r>
              <w:rPr>
                <w:szCs w:val="19"/>
              </w:rPr>
              <w:t>, Online</w:t>
            </w:r>
          </w:p>
        </w:tc>
      </w:tr>
      <w:tr w:rsidR="00AA0107" w:rsidRPr="00206B9B" w14:paraId="2DC7F6A2"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5CC08D76" w14:textId="77777777" w:rsidR="00AA0107" w:rsidRPr="00206B9B" w:rsidRDefault="00AA0107" w:rsidP="00206B9B">
            <w:pPr>
              <w:pStyle w:val="TTTabellentext"/>
              <w:jc w:val="both"/>
              <w:rPr>
                <w:szCs w:val="19"/>
              </w:rPr>
            </w:pPr>
            <w:r w:rsidRPr="00206B9B">
              <w:rPr>
                <w:szCs w:val="19"/>
              </w:rPr>
              <w:t>Verwendete Sprache/</w:t>
            </w:r>
            <w:commentRangeStart w:id="3"/>
            <w:r w:rsidRPr="00206B9B">
              <w:rPr>
                <w:szCs w:val="19"/>
              </w:rPr>
              <w:t>n</w:t>
            </w:r>
            <w:commentRangeEnd w:id="3"/>
            <w:r w:rsidR="0087156B">
              <w:rPr>
                <w:rStyle w:val="Kommentarzeichen"/>
              </w:rPr>
              <w:commentReference w:id="3"/>
            </w:r>
          </w:p>
        </w:tc>
        <w:tc>
          <w:tcPr>
            <w:tcW w:w="5386" w:type="dxa"/>
            <w:shd w:val="clear" w:color="auto" w:fill="auto"/>
            <w:vAlign w:val="center"/>
          </w:tcPr>
          <w:p w14:paraId="61FFCF7E" w14:textId="778EA318" w:rsidR="00AA0107" w:rsidRPr="00206B9B" w:rsidRDefault="00AA0107" w:rsidP="00206B9B">
            <w:pPr>
              <w:pStyle w:val="TTTabellentext"/>
              <w:jc w:val="both"/>
              <w:rPr>
                <w:rStyle w:val="Hervorhebung"/>
                <w:iCs w:val="0"/>
                <w:color w:val="000000" w:themeColor="accent6"/>
                <w:szCs w:val="19"/>
                <w:highlight w:val="yellow"/>
              </w:rPr>
            </w:pPr>
          </w:p>
        </w:tc>
      </w:tr>
      <w:tr w:rsidR="00AA0107" w:rsidRPr="00206B9B" w14:paraId="55CC125D"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6B4D60DE" w14:textId="7C128DC9" w:rsidR="00AA0107" w:rsidRPr="00206B9B" w:rsidRDefault="0087156B" w:rsidP="00206B9B">
            <w:pPr>
              <w:pStyle w:val="TTTabellentext"/>
              <w:jc w:val="both"/>
              <w:rPr>
                <w:szCs w:val="19"/>
              </w:rPr>
            </w:pPr>
            <w:r>
              <w:rPr>
                <w:szCs w:val="19"/>
              </w:rPr>
              <w:t>Ort der Durchführung</w:t>
            </w:r>
          </w:p>
        </w:tc>
        <w:tc>
          <w:tcPr>
            <w:tcW w:w="5386" w:type="dxa"/>
            <w:shd w:val="clear" w:color="auto" w:fill="auto"/>
            <w:vAlign w:val="center"/>
          </w:tcPr>
          <w:p w14:paraId="128A1173" w14:textId="77777777" w:rsidR="00AA0107" w:rsidRPr="00206B9B" w:rsidRDefault="00BD32DC" w:rsidP="00206B9B">
            <w:pPr>
              <w:pStyle w:val="TTTabellentext"/>
              <w:jc w:val="both"/>
              <w:rPr>
                <w:color w:val="000000" w:themeColor="accent6"/>
                <w:szCs w:val="19"/>
                <w:highlight w:val="yellow"/>
              </w:rPr>
            </w:pPr>
            <w:r w:rsidRPr="00206B9B">
              <w:rPr>
                <w:color w:val="000000" w:themeColor="accent6"/>
                <w:szCs w:val="19"/>
              </w:rPr>
              <w:t>Wien</w:t>
            </w:r>
          </w:p>
        </w:tc>
      </w:tr>
      <w:tr w:rsidR="00AA0107" w:rsidRPr="00206B9B" w14:paraId="1B76361B"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10E94C5C" w14:textId="13B4A4E4" w:rsidR="00AA0107" w:rsidRPr="00206B9B" w:rsidRDefault="00690327" w:rsidP="00206B9B">
            <w:pPr>
              <w:pStyle w:val="TTTabellentext"/>
              <w:jc w:val="both"/>
              <w:rPr>
                <w:szCs w:val="19"/>
              </w:rPr>
            </w:pPr>
            <w:r>
              <w:rPr>
                <w:szCs w:val="19"/>
              </w:rPr>
              <w:t>Studiengebühren</w:t>
            </w:r>
          </w:p>
        </w:tc>
        <w:tc>
          <w:tcPr>
            <w:tcW w:w="5386" w:type="dxa"/>
            <w:shd w:val="clear" w:color="auto" w:fill="auto"/>
            <w:vAlign w:val="center"/>
          </w:tcPr>
          <w:p w14:paraId="61231F57" w14:textId="0595723D" w:rsidR="00AA0107" w:rsidRPr="00206B9B" w:rsidRDefault="00A40625" w:rsidP="00206B9B">
            <w:pPr>
              <w:pStyle w:val="TTTabellentext"/>
              <w:jc w:val="both"/>
              <w:rPr>
                <w:color w:val="000000" w:themeColor="accent6"/>
                <w:szCs w:val="19"/>
                <w:highlight w:val="yellow"/>
              </w:rPr>
            </w:pPr>
            <w:r>
              <w:rPr>
                <w:color w:val="000000" w:themeColor="accent6"/>
                <w:szCs w:val="19"/>
              </w:rPr>
              <w:t xml:space="preserve">Angabe der gesamten Studiengebühren bzw. Hinweis ob Angabe pro Semester </w:t>
            </w:r>
          </w:p>
        </w:tc>
      </w:tr>
      <w:tr w:rsidR="0087156B" w:rsidRPr="00206B9B" w14:paraId="71739CD7"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601799B5" w14:textId="142A75C2" w:rsidR="0087156B" w:rsidRDefault="0087156B" w:rsidP="00206B9B">
            <w:pPr>
              <w:pStyle w:val="TTTabellentext"/>
              <w:jc w:val="both"/>
              <w:rPr>
                <w:szCs w:val="19"/>
              </w:rPr>
            </w:pPr>
            <w:r>
              <w:rPr>
                <w:szCs w:val="19"/>
              </w:rPr>
              <w:t>Angestrebter Beginn des ULG</w:t>
            </w:r>
          </w:p>
        </w:tc>
        <w:tc>
          <w:tcPr>
            <w:tcW w:w="5386" w:type="dxa"/>
            <w:shd w:val="clear" w:color="auto" w:fill="auto"/>
            <w:vAlign w:val="center"/>
          </w:tcPr>
          <w:p w14:paraId="0470AB98" w14:textId="77777777" w:rsidR="0087156B" w:rsidRDefault="0087156B" w:rsidP="00206B9B">
            <w:pPr>
              <w:pStyle w:val="TTTabellentext"/>
              <w:jc w:val="both"/>
              <w:rPr>
                <w:color w:val="000000" w:themeColor="accent6"/>
                <w:szCs w:val="19"/>
              </w:rPr>
            </w:pPr>
          </w:p>
        </w:tc>
      </w:tr>
      <w:tr w:rsidR="0087156B" w:rsidRPr="00206B9B" w14:paraId="33C42F90"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43904F25" w14:textId="46373228" w:rsidR="0087156B" w:rsidRDefault="0087156B" w:rsidP="00206B9B">
            <w:pPr>
              <w:pStyle w:val="TTTabellentext"/>
              <w:jc w:val="both"/>
              <w:rPr>
                <w:szCs w:val="19"/>
              </w:rPr>
            </w:pPr>
            <w:r>
              <w:rPr>
                <w:szCs w:val="19"/>
              </w:rPr>
              <w:t>Turnus der Aufnahme von Studierenden in den ULG</w:t>
            </w:r>
          </w:p>
        </w:tc>
        <w:tc>
          <w:tcPr>
            <w:tcW w:w="5386" w:type="dxa"/>
            <w:shd w:val="clear" w:color="auto" w:fill="auto"/>
            <w:vAlign w:val="center"/>
          </w:tcPr>
          <w:p w14:paraId="12391AC2" w14:textId="77777777" w:rsidR="0087156B" w:rsidRDefault="0087156B" w:rsidP="00206B9B">
            <w:pPr>
              <w:pStyle w:val="TTTabellentext"/>
              <w:jc w:val="both"/>
              <w:rPr>
                <w:color w:val="000000" w:themeColor="accent6"/>
                <w:szCs w:val="19"/>
              </w:rPr>
            </w:pPr>
          </w:p>
        </w:tc>
      </w:tr>
      <w:tr w:rsidR="0087156B" w:rsidRPr="00206B9B" w14:paraId="1B0202A6" w14:textId="77777777" w:rsidTr="00A958A2">
        <w:tblPrEx>
          <w:shd w:val="clear" w:color="auto" w:fill="CADEED" w:themeFill="accent5" w:themeFillTint="33"/>
          <w:tblLook w:val="04A0" w:firstRow="1" w:lastRow="0" w:firstColumn="1" w:lastColumn="0" w:noHBand="0" w:noVBand="1"/>
        </w:tblPrEx>
        <w:trPr>
          <w:trHeight w:val="340"/>
        </w:trPr>
        <w:tc>
          <w:tcPr>
            <w:tcW w:w="3686" w:type="dxa"/>
            <w:shd w:val="clear" w:color="auto" w:fill="auto"/>
            <w:vAlign w:val="center"/>
          </w:tcPr>
          <w:p w14:paraId="1EAB993C" w14:textId="16C3DC26" w:rsidR="0087156B" w:rsidRDefault="0087156B" w:rsidP="00206B9B">
            <w:pPr>
              <w:pStyle w:val="TTTabellentext"/>
              <w:jc w:val="both"/>
              <w:rPr>
                <w:szCs w:val="19"/>
              </w:rPr>
            </w:pPr>
            <w:r>
              <w:rPr>
                <w:szCs w:val="19"/>
              </w:rPr>
              <w:t>Geplante ULG Leitung</w:t>
            </w:r>
          </w:p>
        </w:tc>
        <w:tc>
          <w:tcPr>
            <w:tcW w:w="5386" w:type="dxa"/>
            <w:shd w:val="clear" w:color="auto" w:fill="auto"/>
            <w:vAlign w:val="center"/>
          </w:tcPr>
          <w:p w14:paraId="38226824" w14:textId="77777777" w:rsidR="0087156B" w:rsidRDefault="0087156B" w:rsidP="00206B9B">
            <w:pPr>
              <w:pStyle w:val="TTTabellentext"/>
              <w:jc w:val="both"/>
              <w:rPr>
                <w:color w:val="000000" w:themeColor="accent6"/>
                <w:szCs w:val="19"/>
              </w:rPr>
            </w:pPr>
          </w:p>
        </w:tc>
      </w:tr>
    </w:tbl>
    <w:p w14:paraId="21067A0F" w14:textId="77777777" w:rsidR="00581B08" w:rsidRPr="00206B9B" w:rsidRDefault="00581B08" w:rsidP="00206B9B">
      <w:pPr>
        <w:jc w:val="both"/>
        <w:rPr>
          <w:szCs w:val="19"/>
        </w:rPr>
      </w:pPr>
    </w:p>
    <w:p w14:paraId="640485EE" w14:textId="77777777" w:rsidR="001E14C7" w:rsidRDefault="001E14C7" w:rsidP="001E14C7">
      <w:pPr>
        <w:pStyle w:val="A1AufzhlungL1"/>
        <w:numPr>
          <w:ilvl w:val="0"/>
          <w:numId w:val="0"/>
        </w:numPr>
        <w:ind w:left="737"/>
        <w:jc w:val="both"/>
        <w:rPr>
          <w:szCs w:val="19"/>
        </w:rPr>
      </w:pPr>
    </w:p>
    <w:p w14:paraId="1C92EFAD" w14:textId="77777777" w:rsidR="001E14C7" w:rsidRDefault="001E14C7" w:rsidP="001E14C7">
      <w:pPr>
        <w:pStyle w:val="A1AufzhlungL1"/>
        <w:numPr>
          <w:ilvl w:val="0"/>
          <w:numId w:val="0"/>
        </w:numPr>
        <w:jc w:val="both"/>
        <w:rPr>
          <w:szCs w:val="19"/>
        </w:rPr>
      </w:pPr>
    </w:p>
    <w:p w14:paraId="4C018F1F" w14:textId="760CF464" w:rsidR="001E14C7" w:rsidRDefault="009366AF" w:rsidP="001E14C7">
      <w:pPr>
        <w:pStyle w:val="berschrift1"/>
        <w:numPr>
          <w:ilvl w:val="0"/>
          <w:numId w:val="9"/>
        </w:numPr>
        <w:spacing w:line="250" w:lineRule="atLeast"/>
        <w:jc w:val="both"/>
        <w:rPr>
          <w:sz w:val="28"/>
        </w:rPr>
      </w:pPr>
      <w:r>
        <w:rPr>
          <w:sz w:val="28"/>
        </w:rPr>
        <w:lastRenderedPageBreak/>
        <w:t>Leit</w:t>
      </w:r>
      <w:r w:rsidR="002D6A55">
        <w:rPr>
          <w:sz w:val="28"/>
        </w:rPr>
        <w:t>gedanken</w:t>
      </w:r>
      <w:r>
        <w:rPr>
          <w:sz w:val="28"/>
        </w:rPr>
        <w:t xml:space="preserve"> und Zielgruppe des geplanten Universitätslehrgangs</w:t>
      </w:r>
    </w:p>
    <w:p w14:paraId="2385A5BB" w14:textId="3D8A3836" w:rsidR="002D6A55" w:rsidRDefault="002D6A55" w:rsidP="00604555">
      <w:pPr>
        <w:pStyle w:val="Absatz"/>
        <w:jc w:val="both"/>
        <w:rPr>
          <w:i/>
          <w:color w:val="A6A6A6" w:themeColor="background1" w:themeShade="A6"/>
          <w:lang w:val="de-AT"/>
        </w:rPr>
      </w:pPr>
      <w:r>
        <w:rPr>
          <w:i/>
          <w:color w:val="A6A6A6" w:themeColor="background1" w:themeShade="A6"/>
          <w:lang w:val="de-AT"/>
        </w:rPr>
        <w:t>Beschreiben Sie hier bitte die Grundgedanken, auf welchen die Entwicklung des geplanten Universitätslehrgangs basiert sowie die Zielgruppe des geplanten Universitätslehrgangs.</w:t>
      </w:r>
    </w:p>
    <w:p w14:paraId="32DC34A8" w14:textId="0788BB49" w:rsidR="001E14C7" w:rsidRPr="009552AD" w:rsidRDefault="00604555" w:rsidP="00604555">
      <w:pPr>
        <w:pStyle w:val="Absatz"/>
        <w:jc w:val="both"/>
        <w:rPr>
          <w:i/>
          <w:color w:val="A6A6A6" w:themeColor="background1" w:themeShade="A6"/>
          <w:lang w:val="de-AT"/>
        </w:rPr>
      </w:pPr>
      <w:r w:rsidRPr="009552AD">
        <w:rPr>
          <w:i/>
          <w:color w:val="A6A6A6" w:themeColor="background1" w:themeShade="A6"/>
          <w:lang w:val="de-AT"/>
        </w:rPr>
        <w:t>Mögliche Fragestellungen</w:t>
      </w:r>
      <w:r w:rsidR="009552AD">
        <w:rPr>
          <w:i/>
          <w:color w:val="A6A6A6" w:themeColor="background1" w:themeShade="A6"/>
          <w:lang w:val="de-AT"/>
        </w:rPr>
        <w:t>,</w:t>
      </w:r>
      <w:r w:rsidRPr="009552AD">
        <w:rPr>
          <w:i/>
          <w:color w:val="A6A6A6" w:themeColor="background1" w:themeShade="A6"/>
          <w:lang w:val="de-AT"/>
        </w:rPr>
        <w:t xml:space="preserve"> die für die Beschreibung der Zielgruppe herangezogen werden können:</w:t>
      </w:r>
    </w:p>
    <w:p w14:paraId="6247E3BC" w14:textId="1D5D5839" w:rsidR="00604555" w:rsidRPr="009552AD" w:rsidRDefault="00604555" w:rsidP="00604555">
      <w:pPr>
        <w:pStyle w:val="Absatz"/>
        <w:numPr>
          <w:ilvl w:val="0"/>
          <w:numId w:val="50"/>
        </w:numPr>
        <w:spacing w:before="0"/>
        <w:ind w:left="714" w:hanging="357"/>
        <w:jc w:val="both"/>
        <w:rPr>
          <w:i/>
          <w:color w:val="A6A6A6" w:themeColor="background1" w:themeShade="A6"/>
          <w:lang w:val="de-AT"/>
        </w:rPr>
      </w:pPr>
      <w:r w:rsidRPr="009552AD">
        <w:rPr>
          <w:i/>
          <w:color w:val="A6A6A6" w:themeColor="background1" w:themeShade="A6"/>
          <w:lang w:val="de-AT"/>
        </w:rPr>
        <w:t>Welche demographische Struktur hat die Zielgruppe?</w:t>
      </w:r>
    </w:p>
    <w:p w14:paraId="210E32E3" w14:textId="08F806A0" w:rsidR="00604555" w:rsidRPr="009552AD" w:rsidRDefault="00604555" w:rsidP="00604555">
      <w:pPr>
        <w:pStyle w:val="Absatz"/>
        <w:numPr>
          <w:ilvl w:val="0"/>
          <w:numId w:val="50"/>
        </w:numPr>
        <w:spacing w:before="0"/>
        <w:ind w:left="714" w:hanging="357"/>
        <w:jc w:val="both"/>
        <w:rPr>
          <w:i/>
          <w:color w:val="A6A6A6" w:themeColor="background1" w:themeShade="A6"/>
          <w:lang w:val="de-AT"/>
        </w:rPr>
      </w:pPr>
      <w:r w:rsidRPr="009552AD">
        <w:rPr>
          <w:i/>
          <w:color w:val="A6A6A6" w:themeColor="background1" w:themeShade="A6"/>
          <w:lang w:val="de-AT"/>
        </w:rPr>
        <w:t>Welche Motivation gibt es in der Zielgruppe, eine Weiterbildung zu absolvieren (z.B. persönliches Interesse, Anforderung durch Arbeitgebe</w:t>
      </w:r>
      <w:r w:rsidR="009552AD">
        <w:rPr>
          <w:i/>
          <w:color w:val="A6A6A6" w:themeColor="background1" w:themeShade="A6"/>
          <w:lang w:val="de-AT"/>
        </w:rPr>
        <w:t>r</w:t>
      </w:r>
      <w:r w:rsidR="002D6A55">
        <w:rPr>
          <w:i/>
          <w:color w:val="A6A6A6" w:themeColor="background1" w:themeShade="A6"/>
          <w:lang w:val="de-AT"/>
        </w:rPr>
        <w:t>*</w:t>
      </w:r>
      <w:r w:rsidR="009552AD">
        <w:rPr>
          <w:i/>
          <w:color w:val="A6A6A6" w:themeColor="background1" w:themeShade="A6"/>
          <w:lang w:val="de-AT"/>
        </w:rPr>
        <w:t>innen</w:t>
      </w:r>
      <w:r w:rsidRPr="009552AD">
        <w:rPr>
          <w:i/>
          <w:color w:val="A6A6A6" w:themeColor="background1" w:themeShade="A6"/>
          <w:lang w:val="de-AT"/>
        </w:rPr>
        <w:t>, berufliche Notwendigkeit)?</w:t>
      </w:r>
    </w:p>
    <w:p w14:paraId="160DB333" w14:textId="0C96FA5E" w:rsidR="00604555" w:rsidRPr="009552AD" w:rsidRDefault="00604555" w:rsidP="00604555">
      <w:pPr>
        <w:pStyle w:val="Absatz"/>
        <w:numPr>
          <w:ilvl w:val="0"/>
          <w:numId w:val="50"/>
        </w:numPr>
        <w:spacing w:before="0"/>
        <w:ind w:left="714" w:hanging="357"/>
        <w:jc w:val="both"/>
        <w:rPr>
          <w:i/>
          <w:color w:val="A6A6A6" w:themeColor="background1" w:themeShade="A6"/>
          <w:lang w:val="de-AT"/>
        </w:rPr>
      </w:pPr>
      <w:r w:rsidRPr="009552AD">
        <w:rPr>
          <w:i/>
          <w:color w:val="A6A6A6" w:themeColor="background1" w:themeShade="A6"/>
          <w:lang w:val="de-AT"/>
        </w:rPr>
        <w:t>Welches Vorwissen bzw. welche fachlichen Voraussetzungen sollen die Teilnehm</w:t>
      </w:r>
      <w:r w:rsidR="009552AD">
        <w:rPr>
          <w:i/>
          <w:color w:val="A6A6A6" w:themeColor="background1" w:themeShade="A6"/>
          <w:lang w:val="de-AT"/>
        </w:rPr>
        <w:t>er</w:t>
      </w:r>
      <w:r w:rsidR="002D6A55">
        <w:rPr>
          <w:i/>
          <w:color w:val="A6A6A6" w:themeColor="background1" w:themeShade="A6"/>
          <w:lang w:val="de-AT"/>
        </w:rPr>
        <w:t>*</w:t>
      </w:r>
      <w:r w:rsidRPr="009552AD">
        <w:rPr>
          <w:i/>
          <w:color w:val="A6A6A6" w:themeColor="background1" w:themeShade="A6"/>
          <w:lang w:val="de-AT"/>
        </w:rPr>
        <w:t>innen/Studierenden erfüllen?</w:t>
      </w:r>
    </w:p>
    <w:p w14:paraId="53EFB146" w14:textId="7A11E071" w:rsidR="00604555" w:rsidRPr="009552AD" w:rsidRDefault="00604555" w:rsidP="00604555">
      <w:pPr>
        <w:pStyle w:val="Absatz"/>
        <w:numPr>
          <w:ilvl w:val="0"/>
          <w:numId w:val="50"/>
        </w:numPr>
        <w:spacing w:before="0"/>
        <w:ind w:left="714" w:hanging="357"/>
        <w:jc w:val="both"/>
        <w:rPr>
          <w:i/>
          <w:color w:val="A6A6A6" w:themeColor="background1" w:themeShade="A6"/>
          <w:lang w:val="de-AT"/>
        </w:rPr>
      </w:pPr>
      <w:r w:rsidRPr="009552AD">
        <w:rPr>
          <w:i/>
          <w:color w:val="A6A6A6" w:themeColor="background1" w:themeShade="A6"/>
          <w:lang w:val="de-AT"/>
        </w:rPr>
        <w:t>Welche Berufe, Tätigkeiten etc. führen die Mitglieder der Zielgruppe aus?</w:t>
      </w:r>
    </w:p>
    <w:p w14:paraId="1ADC3B7A" w14:textId="170FA298" w:rsidR="00604555" w:rsidRDefault="00604555" w:rsidP="00604555">
      <w:pPr>
        <w:pStyle w:val="Absatz"/>
        <w:numPr>
          <w:ilvl w:val="0"/>
          <w:numId w:val="50"/>
        </w:numPr>
        <w:spacing w:before="0"/>
        <w:ind w:left="714" w:hanging="357"/>
        <w:jc w:val="both"/>
        <w:rPr>
          <w:i/>
          <w:color w:val="A6A6A6" w:themeColor="background1" w:themeShade="A6"/>
          <w:lang w:val="de-AT"/>
        </w:rPr>
      </w:pPr>
      <w:r w:rsidRPr="009552AD">
        <w:rPr>
          <w:i/>
          <w:color w:val="A6A6A6" w:themeColor="background1" w:themeShade="A6"/>
          <w:lang w:val="de-AT"/>
        </w:rPr>
        <w:t>Welche Lernerfahrungen hat die Zielgruppe und welche Lernprozesse bevorzugt sie (Präsenz, Blended Learning, Online Learning)?</w:t>
      </w:r>
    </w:p>
    <w:p w14:paraId="4DDD6EC5" w14:textId="45E6F7AA" w:rsidR="002D6A55" w:rsidRDefault="002D6A55" w:rsidP="00604555">
      <w:pPr>
        <w:pStyle w:val="Absatz"/>
        <w:numPr>
          <w:ilvl w:val="0"/>
          <w:numId w:val="50"/>
        </w:numPr>
        <w:spacing w:before="0"/>
        <w:ind w:left="714" w:hanging="357"/>
        <w:jc w:val="both"/>
        <w:rPr>
          <w:i/>
          <w:color w:val="A6A6A6" w:themeColor="background1" w:themeShade="A6"/>
          <w:lang w:val="de-AT"/>
        </w:rPr>
      </w:pPr>
      <w:r>
        <w:rPr>
          <w:i/>
          <w:color w:val="A6A6A6" w:themeColor="background1" w:themeShade="A6"/>
          <w:lang w:val="de-AT"/>
        </w:rPr>
        <w:t>Ist die Zielgruppe eventuell sehr heterogen hinsichtlich Vorwissen, Berufstätigkeit bzw. -praxiserfahrung? Anmerkunng: Heterogenität der Zielgruppe bzw. der Teilnehmer*innen hat sowohl Auswirkungen auf die Formulierung der Zugangsvoraussetzungen als auch Inhalt/Aufbau des Curriculums</w:t>
      </w:r>
    </w:p>
    <w:p w14:paraId="40700033" w14:textId="35224C38" w:rsidR="002D6A55" w:rsidRPr="009552AD" w:rsidRDefault="002D6A55" w:rsidP="002D6A55">
      <w:pPr>
        <w:pStyle w:val="Absatz"/>
        <w:spacing w:before="0"/>
        <w:jc w:val="both"/>
        <w:rPr>
          <w:i/>
          <w:color w:val="A6A6A6" w:themeColor="background1" w:themeShade="A6"/>
          <w:lang w:val="de-AT"/>
        </w:rPr>
      </w:pPr>
    </w:p>
    <w:p w14:paraId="66B749D2"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00BF69A4"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4A4469F5"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3DA1AA61"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7E123063"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1AD74E69"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50E7E324"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6B01C37A"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2097F5DA" w14:textId="77777777" w:rsidR="0087156B" w:rsidRDefault="0087156B" w:rsidP="001E14C7">
      <w:pPr>
        <w:pStyle w:val="Absatz"/>
        <w:rPr>
          <w:lang w:val="de-AT"/>
        </w:rPr>
      </w:pPr>
    </w:p>
    <w:p w14:paraId="44DCDAB0" w14:textId="77777777" w:rsidR="00581B08" w:rsidRPr="00206B9B" w:rsidRDefault="00581B08" w:rsidP="00206B9B">
      <w:pPr>
        <w:jc w:val="both"/>
        <w:rPr>
          <w:szCs w:val="19"/>
        </w:rPr>
      </w:pPr>
    </w:p>
    <w:p w14:paraId="67BE5A9E" w14:textId="77777777" w:rsidR="00581B08" w:rsidRPr="002A4519" w:rsidRDefault="00581B08" w:rsidP="00206B9B">
      <w:pPr>
        <w:pStyle w:val="berschrift1"/>
        <w:numPr>
          <w:ilvl w:val="0"/>
          <w:numId w:val="9"/>
        </w:numPr>
        <w:spacing w:line="250" w:lineRule="atLeast"/>
        <w:jc w:val="both"/>
        <w:rPr>
          <w:sz w:val="28"/>
        </w:rPr>
      </w:pPr>
      <w:r w:rsidRPr="002A4519">
        <w:rPr>
          <w:sz w:val="28"/>
        </w:rPr>
        <w:t xml:space="preserve">Qualifikationsziel und -profil des </w:t>
      </w:r>
      <w:r w:rsidR="000F704F" w:rsidRPr="002A4519">
        <w:rPr>
          <w:sz w:val="28"/>
        </w:rPr>
        <w:t>Lehrgangs</w:t>
      </w:r>
    </w:p>
    <w:p w14:paraId="654A7ACC" w14:textId="56C4B152" w:rsidR="009366AF" w:rsidRPr="009552AD" w:rsidRDefault="009366AF" w:rsidP="00206B9B">
      <w:pPr>
        <w:jc w:val="both"/>
        <w:rPr>
          <w:i/>
          <w:color w:val="A6A6A6" w:themeColor="background1" w:themeShade="A6"/>
          <w:szCs w:val="19"/>
        </w:rPr>
      </w:pPr>
      <w:r w:rsidRPr="009552AD">
        <w:rPr>
          <w:i/>
          <w:color w:val="A6A6A6" w:themeColor="background1" w:themeShade="A6"/>
          <w:szCs w:val="19"/>
        </w:rPr>
        <w:t>Hier sind die Qualifikationsziele der Studierenden, bezogen auf den gesamten Lehrgang (nicht der einzelnen Module bzw. Lehrveranstaltungen)</w:t>
      </w:r>
      <w:r w:rsidR="009552AD">
        <w:rPr>
          <w:i/>
          <w:color w:val="A6A6A6" w:themeColor="background1" w:themeShade="A6"/>
          <w:szCs w:val="19"/>
        </w:rPr>
        <w:t>,</w:t>
      </w:r>
      <w:r w:rsidRPr="009552AD">
        <w:rPr>
          <w:i/>
          <w:color w:val="A6A6A6" w:themeColor="background1" w:themeShade="A6"/>
          <w:szCs w:val="19"/>
        </w:rPr>
        <w:t xml:space="preserve"> darzustellen. Dies umfasst fachlich-wissenschaftliche</w:t>
      </w:r>
      <w:r w:rsidR="009552AD">
        <w:rPr>
          <w:i/>
          <w:color w:val="A6A6A6" w:themeColor="background1" w:themeShade="A6"/>
          <w:szCs w:val="19"/>
        </w:rPr>
        <w:t>,</w:t>
      </w:r>
      <w:r w:rsidRPr="009552AD">
        <w:rPr>
          <w:i/>
          <w:color w:val="A6A6A6" w:themeColor="background1" w:themeShade="A6"/>
          <w:szCs w:val="19"/>
        </w:rPr>
        <w:t xml:space="preserve"> aber auch </w:t>
      </w:r>
      <w:r w:rsidR="002D6A55">
        <w:rPr>
          <w:i/>
          <w:color w:val="A6A6A6" w:themeColor="background1" w:themeShade="A6"/>
          <w:szCs w:val="19"/>
        </w:rPr>
        <w:t xml:space="preserve">persönlichkeitsbezogene und </w:t>
      </w:r>
      <w:r w:rsidRPr="009552AD">
        <w:rPr>
          <w:i/>
          <w:color w:val="A6A6A6" w:themeColor="background1" w:themeShade="A6"/>
          <w:szCs w:val="19"/>
        </w:rPr>
        <w:t>soziale Kompetenzen</w:t>
      </w:r>
      <w:r w:rsidR="00E208ED" w:rsidRPr="009552AD">
        <w:rPr>
          <w:i/>
          <w:color w:val="A6A6A6" w:themeColor="background1" w:themeShade="A6"/>
          <w:szCs w:val="19"/>
        </w:rPr>
        <w:t>.</w:t>
      </w:r>
    </w:p>
    <w:p w14:paraId="0E367726" w14:textId="2654FA16" w:rsidR="00E208ED" w:rsidRPr="009552AD" w:rsidRDefault="00E208ED" w:rsidP="00E208ED">
      <w:pPr>
        <w:pStyle w:val="Absatz"/>
        <w:jc w:val="both"/>
        <w:rPr>
          <w:i/>
          <w:color w:val="A6A6A6" w:themeColor="background1" w:themeShade="A6"/>
          <w:lang w:val="de-AT"/>
        </w:rPr>
      </w:pPr>
      <w:r w:rsidRPr="009552AD">
        <w:rPr>
          <w:i/>
          <w:color w:val="A6A6A6" w:themeColor="background1" w:themeShade="A6"/>
          <w:lang w:val="de-AT"/>
        </w:rPr>
        <w:lastRenderedPageBreak/>
        <w:t>Zu beschreiben sind hier somit die wichtigsten Lernergebnisse bei Abschluss des Lehrgangs. Lernergebnisse wiederum werden in diesem Kontext als Kenntnisse, Fertigkeiten und Kompetenzen verstanden.</w:t>
      </w:r>
    </w:p>
    <w:p w14:paraId="2034DA38"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26A45583"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09713ACA"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57E913B3"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23A59C56"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236B4EB5"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230B39FA" w14:textId="77777777" w:rsidR="009366AF" w:rsidRPr="009366AF" w:rsidRDefault="009366AF" w:rsidP="009366AF">
      <w:pPr>
        <w:pStyle w:val="Absatz"/>
        <w:rPr>
          <w:lang w:val="de-AT"/>
        </w:rPr>
      </w:pPr>
    </w:p>
    <w:p w14:paraId="779FE963" w14:textId="77777777" w:rsidR="00581B08" w:rsidRPr="00206B9B" w:rsidRDefault="00581B08" w:rsidP="00206B9B">
      <w:pPr>
        <w:jc w:val="both"/>
        <w:rPr>
          <w:i/>
          <w:szCs w:val="19"/>
        </w:rPr>
      </w:pPr>
    </w:p>
    <w:p w14:paraId="4CC976F9" w14:textId="49432278" w:rsidR="000F704F" w:rsidRPr="002A4519" w:rsidRDefault="009366AF" w:rsidP="00206B9B">
      <w:pPr>
        <w:pStyle w:val="berschrift1"/>
        <w:numPr>
          <w:ilvl w:val="0"/>
          <w:numId w:val="9"/>
        </w:numPr>
        <w:spacing w:line="250" w:lineRule="atLeast"/>
        <w:jc w:val="both"/>
        <w:rPr>
          <w:sz w:val="28"/>
        </w:rPr>
      </w:pPr>
      <w:r>
        <w:rPr>
          <w:sz w:val="28"/>
        </w:rPr>
        <w:t xml:space="preserve">Berufsfelder für </w:t>
      </w:r>
      <w:r w:rsidR="009552AD">
        <w:rPr>
          <w:sz w:val="28"/>
        </w:rPr>
        <w:t>Absolvent</w:t>
      </w:r>
      <w:r w:rsidR="00064D80">
        <w:rPr>
          <w:sz w:val="28"/>
        </w:rPr>
        <w:t>*</w:t>
      </w:r>
      <w:r>
        <w:rPr>
          <w:sz w:val="28"/>
        </w:rPr>
        <w:t>innen</w:t>
      </w:r>
    </w:p>
    <w:p w14:paraId="03D57A94" w14:textId="7F7BE770" w:rsidR="000A0E4D" w:rsidRDefault="0087156B" w:rsidP="000A0E4D">
      <w:pPr>
        <w:jc w:val="both"/>
        <w:rPr>
          <w:i/>
          <w:color w:val="A6A6A6" w:themeColor="background1" w:themeShade="A6"/>
        </w:rPr>
      </w:pPr>
      <w:r w:rsidRPr="009552AD">
        <w:rPr>
          <w:i/>
          <w:color w:val="A6A6A6" w:themeColor="background1" w:themeShade="A6"/>
          <w:szCs w:val="19"/>
        </w:rPr>
        <w:t>Es ist zu besch</w:t>
      </w:r>
      <w:r w:rsidR="009552AD">
        <w:rPr>
          <w:i/>
          <w:color w:val="A6A6A6" w:themeColor="background1" w:themeShade="A6"/>
          <w:szCs w:val="19"/>
        </w:rPr>
        <w:t>reiben, für welche Berufsfelder</w:t>
      </w:r>
      <w:r w:rsidRPr="009552AD">
        <w:rPr>
          <w:i/>
          <w:color w:val="A6A6A6" w:themeColor="background1" w:themeShade="A6"/>
          <w:szCs w:val="19"/>
        </w:rPr>
        <w:t xml:space="preserve"> der Abschluss des geplanten Universitätslehrgangs qualifizieren wird. </w:t>
      </w:r>
      <w:r w:rsidR="009366AF" w:rsidRPr="009552AD">
        <w:rPr>
          <w:i/>
          <w:color w:val="A6A6A6" w:themeColor="background1" w:themeShade="A6"/>
        </w:rPr>
        <w:t xml:space="preserve">Darüber hinaus ist darzustellen, inwiefern ein </w:t>
      </w:r>
      <w:r w:rsidR="009552AD">
        <w:rPr>
          <w:i/>
          <w:color w:val="A6A6A6" w:themeColor="background1" w:themeShade="A6"/>
        </w:rPr>
        <w:t>praktischer Bedarf an Absolvent</w:t>
      </w:r>
      <w:r w:rsidR="00064D80">
        <w:rPr>
          <w:i/>
          <w:color w:val="A6A6A6" w:themeColor="background1" w:themeShade="A6"/>
        </w:rPr>
        <w:t>*</w:t>
      </w:r>
      <w:r w:rsidR="009366AF" w:rsidRPr="009552AD">
        <w:rPr>
          <w:i/>
          <w:color w:val="A6A6A6" w:themeColor="background1" w:themeShade="A6"/>
        </w:rPr>
        <w:t xml:space="preserve">innen des Lehrgangs </w:t>
      </w:r>
      <w:r w:rsidR="009552AD">
        <w:rPr>
          <w:i/>
          <w:color w:val="A6A6A6" w:themeColor="background1" w:themeShade="A6"/>
        </w:rPr>
        <w:t xml:space="preserve">auf dem aktuellen Arbeitsmarkt </w:t>
      </w:r>
      <w:r w:rsidR="009366AF" w:rsidRPr="009552AD">
        <w:rPr>
          <w:i/>
          <w:color w:val="A6A6A6" w:themeColor="background1" w:themeShade="A6"/>
        </w:rPr>
        <w:t>besteht</w:t>
      </w:r>
      <w:r w:rsidR="000A0E4D">
        <w:rPr>
          <w:i/>
          <w:color w:val="A6A6A6" w:themeColor="background1" w:themeShade="A6"/>
        </w:rPr>
        <w:t xml:space="preserve">. </w:t>
      </w:r>
    </w:p>
    <w:p w14:paraId="77620C19" w14:textId="42868E4F" w:rsidR="000A0E4D" w:rsidRPr="000A0E4D" w:rsidRDefault="000A0E4D" w:rsidP="000A0E4D">
      <w:pPr>
        <w:pStyle w:val="Absatz"/>
        <w:rPr>
          <w:i/>
          <w:color w:val="A6A6A6" w:themeColor="background1" w:themeShade="A6"/>
          <w:szCs w:val="19"/>
          <w:lang w:val="de-AT"/>
        </w:rPr>
      </w:pPr>
      <w:r w:rsidRPr="000A0E4D">
        <w:rPr>
          <w:i/>
          <w:color w:val="A6A6A6" w:themeColor="background1" w:themeShade="A6"/>
          <w:szCs w:val="19"/>
          <w:lang w:val="de-AT"/>
        </w:rPr>
        <w:t>Sollte der geplante Universitätslehrgang auf den internationalen (Arbeits-)Markt abzielen d.h. über Österreich bzw. Deutschland hinausgehen ist dies in der Beschreibung der Berufsfelder zu berücksichtigen und nachvollziehbar darzustellen.</w:t>
      </w:r>
    </w:p>
    <w:p w14:paraId="17977635" w14:textId="77777777" w:rsidR="00F97DAF" w:rsidRDefault="00F97DAF" w:rsidP="0087156B">
      <w:pPr>
        <w:pStyle w:val="Absatz"/>
        <w:pBdr>
          <w:top w:val="single" w:sz="4" w:space="1" w:color="auto"/>
          <w:left w:val="single" w:sz="4" w:space="4" w:color="auto"/>
          <w:bottom w:val="single" w:sz="4" w:space="1" w:color="auto"/>
          <w:right w:val="single" w:sz="4" w:space="4" w:color="auto"/>
        </w:pBdr>
        <w:jc w:val="both"/>
        <w:rPr>
          <w:szCs w:val="19"/>
          <w:lang w:val="de-AT"/>
        </w:rPr>
      </w:pPr>
    </w:p>
    <w:p w14:paraId="1BDA9833" w14:textId="77777777" w:rsidR="0087156B" w:rsidRDefault="0087156B" w:rsidP="0087156B">
      <w:pPr>
        <w:pStyle w:val="Absatz"/>
        <w:pBdr>
          <w:top w:val="single" w:sz="4" w:space="1" w:color="auto"/>
          <w:left w:val="single" w:sz="4" w:space="4" w:color="auto"/>
          <w:bottom w:val="single" w:sz="4" w:space="1" w:color="auto"/>
          <w:right w:val="single" w:sz="4" w:space="4" w:color="auto"/>
        </w:pBdr>
        <w:jc w:val="both"/>
        <w:rPr>
          <w:szCs w:val="19"/>
          <w:lang w:val="de-AT"/>
        </w:rPr>
      </w:pPr>
    </w:p>
    <w:p w14:paraId="2C0D8A63" w14:textId="77777777" w:rsidR="0087156B" w:rsidRDefault="0087156B" w:rsidP="0087156B">
      <w:pPr>
        <w:pStyle w:val="Absatz"/>
        <w:pBdr>
          <w:top w:val="single" w:sz="4" w:space="1" w:color="auto"/>
          <w:left w:val="single" w:sz="4" w:space="4" w:color="auto"/>
          <w:bottom w:val="single" w:sz="4" w:space="1" w:color="auto"/>
          <w:right w:val="single" w:sz="4" w:space="4" w:color="auto"/>
        </w:pBdr>
        <w:jc w:val="both"/>
        <w:rPr>
          <w:szCs w:val="19"/>
          <w:lang w:val="de-AT"/>
        </w:rPr>
      </w:pPr>
    </w:p>
    <w:p w14:paraId="1E82B1BD" w14:textId="77777777" w:rsidR="0087156B" w:rsidRDefault="0087156B" w:rsidP="0087156B">
      <w:pPr>
        <w:pStyle w:val="Absatz"/>
        <w:pBdr>
          <w:top w:val="single" w:sz="4" w:space="1" w:color="auto"/>
          <w:left w:val="single" w:sz="4" w:space="4" w:color="auto"/>
          <w:bottom w:val="single" w:sz="4" w:space="1" w:color="auto"/>
          <w:right w:val="single" w:sz="4" w:space="4" w:color="auto"/>
        </w:pBdr>
        <w:jc w:val="both"/>
        <w:rPr>
          <w:szCs w:val="19"/>
          <w:lang w:val="de-AT"/>
        </w:rPr>
      </w:pPr>
    </w:p>
    <w:p w14:paraId="16E954DD" w14:textId="77777777" w:rsidR="0087156B" w:rsidRDefault="0087156B" w:rsidP="0087156B">
      <w:pPr>
        <w:pStyle w:val="Absatz"/>
        <w:pBdr>
          <w:top w:val="single" w:sz="4" w:space="1" w:color="auto"/>
          <w:left w:val="single" w:sz="4" w:space="4" w:color="auto"/>
          <w:bottom w:val="single" w:sz="4" w:space="1" w:color="auto"/>
          <w:right w:val="single" w:sz="4" w:space="4" w:color="auto"/>
        </w:pBdr>
        <w:jc w:val="both"/>
        <w:rPr>
          <w:szCs w:val="19"/>
          <w:lang w:val="de-AT"/>
        </w:rPr>
      </w:pPr>
    </w:p>
    <w:p w14:paraId="1069546A" w14:textId="77777777" w:rsidR="0087156B" w:rsidRDefault="0087156B" w:rsidP="0087156B">
      <w:pPr>
        <w:pStyle w:val="Absatz"/>
        <w:pBdr>
          <w:top w:val="single" w:sz="4" w:space="1" w:color="auto"/>
          <w:left w:val="single" w:sz="4" w:space="4" w:color="auto"/>
          <w:bottom w:val="single" w:sz="4" w:space="1" w:color="auto"/>
          <w:right w:val="single" w:sz="4" w:space="4" w:color="auto"/>
        </w:pBdr>
        <w:jc w:val="both"/>
        <w:rPr>
          <w:szCs w:val="19"/>
          <w:lang w:val="de-AT"/>
        </w:rPr>
      </w:pPr>
    </w:p>
    <w:p w14:paraId="33D82DD7" w14:textId="77777777" w:rsidR="0087156B" w:rsidRDefault="0087156B" w:rsidP="0087156B">
      <w:pPr>
        <w:pStyle w:val="Absatz"/>
        <w:pBdr>
          <w:top w:val="single" w:sz="4" w:space="1" w:color="auto"/>
          <w:left w:val="single" w:sz="4" w:space="4" w:color="auto"/>
          <w:bottom w:val="single" w:sz="4" w:space="1" w:color="auto"/>
          <w:right w:val="single" w:sz="4" w:space="4" w:color="auto"/>
        </w:pBdr>
        <w:jc w:val="both"/>
        <w:rPr>
          <w:szCs w:val="19"/>
          <w:lang w:val="de-AT"/>
        </w:rPr>
      </w:pPr>
    </w:p>
    <w:p w14:paraId="076367F3" w14:textId="77777777" w:rsidR="0087156B" w:rsidRDefault="0087156B" w:rsidP="0087156B">
      <w:pPr>
        <w:pStyle w:val="Absatz"/>
        <w:pBdr>
          <w:top w:val="single" w:sz="4" w:space="1" w:color="auto"/>
          <w:left w:val="single" w:sz="4" w:space="4" w:color="auto"/>
          <w:bottom w:val="single" w:sz="4" w:space="1" w:color="auto"/>
          <w:right w:val="single" w:sz="4" w:space="4" w:color="auto"/>
        </w:pBdr>
        <w:jc w:val="both"/>
        <w:rPr>
          <w:szCs w:val="19"/>
          <w:lang w:val="de-AT"/>
        </w:rPr>
      </w:pPr>
    </w:p>
    <w:p w14:paraId="0B979CC3" w14:textId="77777777" w:rsidR="0087156B" w:rsidRDefault="0087156B" w:rsidP="0087156B">
      <w:pPr>
        <w:pStyle w:val="Absatz"/>
        <w:pBdr>
          <w:top w:val="single" w:sz="4" w:space="1" w:color="auto"/>
          <w:left w:val="single" w:sz="4" w:space="4" w:color="auto"/>
          <w:bottom w:val="single" w:sz="4" w:space="1" w:color="auto"/>
          <w:right w:val="single" w:sz="4" w:space="4" w:color="auto"/>
        </w:pBdr>
        <w:jc w:val="both"/>
        <w:rPr>
          <w:szCs w:val="19"/>
          <w:lang w:val="de-AT"/>
        </w:rPr>
      </w:pPr>
    </w:p>
    <w:p w14:paraId="3756EC09" w14:textId="77777777" w:rsidR="0087156B" w:rsidRDefault="0087156B" w:rsidP="00206B9B">
      <w:pPr>
        <w:pStyle w:val="Absatz"/>
        <w:jc w:val="both"/>
        <w:rPr>
          <w:szCs w:val="19"/>
          <w:lang w:val="de-AT"/>
        </w:rPr>
      </w:pPr>
    </w:p>
    <w:p w14:paraId="0F1AB801" w14:textId="77777777" w:rsidR="009366AF" w:rsidRDefault="009366AF" w:rsidP="00206B9B">
      <w:pPr>
        <w:pStyle w:val="berschrift1"/>
        <w:numPr>
          <w:ilvl w:val="0"/>
          <w:numId w:val="9"/>
        </w:numPr>
        <w:spacing w:line="250" w:lineRule="atLeast"/>
        <w:jc w:val="both"/>
        <w:rPr>
          <w:sz w:val="28"/>
        </w:rPr>
      </w:pPr>
      <w:r>
        <w:rPr>
          <w:sz w:val="28"/>
        </w:rPr>
        <w:lastRenderedPageBreak/>
        <w:t>Verbindung zu akkreditierten Fachrichtungen der SFU bzw. bestehenden Studien der betreffenden Fakultät(en)</w:t>
      </w:r>
    </w:p>
    <w:p w14:paraId="0E8688D6" w14:textId="332EB579" w:rsidR="009366AF" w:rsidRPr="009552AD" w:rsidRDefault="009366AF" w:rsidP="0087156B">
      <w:pPr>
        <w:pStyle w:val="Absatz"/>
        <w:jc w:val="both"/>
        <w:rPr>
          <w:i/>
          <w:color w:val="A6A6A6" w:themeColor="background1" w:themeShade="A6"/>
          <w:lang w:val="de-AT"/>
        </w:rPr>
      </w:pPr>
      <w:r w:rsidRPr="009552AD">
        <w:rPr>
          <w:i/>
          <w:color w:val="A6A6A6" w:themeColor="background1" w:themeShade="A6"/>
          <w:lang w:val="de-AT"/>
        </w:rPr>
        <w:t>Laut Privathochschulgesetz können Universitätslehrgänge nur in den akkreditierten Fachrichtungen einer Privatuniversität eingerichtet werden. Aus diesem Grund ist zu begründen, inwiefern bereits akkreditierte Studiengänge an dieser Fakultät fachwissenschaftlich einschlägig für den zu genehmigenden Universitätslehrgang sind</w:t>
      </w:r>
      <w:r w:rsidR="009552AD">
        <w:rPr>
          <w:i/>
          <w:color w:val="A6A6A6" w:themeColor="background1" w:themeShade="A6"/>
          <w:lang w:val="de-AT"/>
        </w:rPr>
        <w:t>.</w:t>
      </w:r>
      <w:r w:rsidRPr="009552AD">
        <w:rPr>
          <w:i/>
          <w:color w:val="A6A6A6" w:themeColor="background1" w:themeShade="A6"/>
          <w:lang w:val="de-AT"/>
        </w:rPr>
        <w:t xml:space="preserve"> </w:t>
      </w:r>
    </w:p>
    <w:p w14:paraId="4E2A3BB9"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4568638F" w14:textId="5DA7C3CE"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080F9692" w14:textId="77777777" w:rsidR="002D1A6B" w:rsidRDefault="002D1A6B" w:rsidP="0087156B">
      <w:pPr>
        <w:pStyle w:val="Absatz"/>
        <w:pBdr>
          <w:top w:val="single" w:sz="4" w:space="1" w:color="auto"/>
          <w:left w:val="single" w:sz="4" w:space="4" w:color="auto"/>
          <w:bottom w:val="single" w:sz="4" w:space="1" w:color="auto"/>
          <w:right w:val="single" w:sz="4" w:space="4" w:color="auto"/>
        </w:pBdr>
        <w:rPr>
          <w:lang w:val="de-AT"/>
        </w:rPr>
      </w:pPr>
    </w:p>
    <w:p w14:paraId="50C0374B"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791629FC"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62559E68"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7DF99694"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6B12B542" w14:textId="77777777" w:rsidR="0087156B" w:rsidRDefault="0087156B" w:rsidP="0087156B">
      <w:pPr>
        <w:pStyle w:val="Absatz"/>
        <w:pBdr>
          <w:top w:val="single" w:sz="4" w:space="1" w:color="auto"/>
          <w:left w:val="single" w:sz="4" w:space="4" w:color="auto"/>
          <w:bottom w:val="single" w:sz="4" w:space="1" w:color="auto"/>
          <w:right w:val="single" w:sz="4" w:space="4" w:color="auto"/>
        </w:pBdr>
        <w:rPr>
          <w:lang w:val="de-AT"/>
        </w:rPr>
      </w:pPr>
    </w:p>
    <w:p w14:paraId="347ED4AA" w14:textId="77777777" w:rsidR="009366AF" w:rsidRPr="009366AF" w:rsidRDefault="009366AF" w:rsidP="009366AF">
      <w:pPr>
        <w:pStyle w:val="Absatz"/>
        <w:rPr>
          <w:lang w:val="de-DE"/>
        </w:rPr>
      </w:pPr>
    </w:p>
    <w:p w14:paraId="38446FB9" w14:textId="22ED6F15" w:rsidR="009366AF" w:rsidRDefault="009366AF" w:rsidP="00206B9B">
      <w:pPr>
        <w:pStyle w:val="berschrift1"/>
        <w:numPr>
          <w:ilvl w:val="0"/>
          <w:numId w:val="9"/>
        </w:numPr>
        <w:spacing w:line="250" w:lineRule="atLeast"/>
        <w:jc w:val="both"/>
        <w:rPr>
          <w:sz w:val="28"/>
          <w:lang w:val="de-DE"/>
        </w:rPr>
      </w:pPr>
      <w:r>
        <w:rPr>
          <w:sz w:val="28"/>
          <w:lang w:val="de-DE"/>
        </w:rPr>
        <w:t>Orientierung am Leitbild der SFU, Verbindung zum Entwicklungsplan</w:t>
      </w:r>
    </w:p>
    <w:p w14:paraId="0796C2FF" w14:textId="552A2DC2" w:rsidR="000F704F" w:rsidRPr="009552AD" w:rsidRDefault="009366AF" w:rsidP="0087156B">
      <w:pPr>
        <w:pStyle w:val="Default"/>
        <w:jc w:val="both"/>
        <w:rPr>
          <w:rFonts w:ascii="Verdana" w:hAnsi="Verdana" w:cstheme="minorBidi"/>
          <w:i/>
          <w:color w:val="A6A6A6" w:themeColor="background1" w:themeShade="A6"/>
          <w:sz w:val="19"/>
          <w:szCs w:val="22"/>
        </w:rPr>
      </w:pPr>
      <w:r w:rsidRPr="009552AD">
        <w:rPr>
          <w:rFonts w:ascii="Verdana" w:hAnsi="Verdana" w:cstheme="minorBidi"/>
          <w:i/>
          <w:color w:val="A6A6A6" w:themeColor="background1" w:themeShade="A6"/>
          <w:sz w:val="19"/>
          <w:szCs w:val="22"/>
        </w:rPr>
        <w:t>Es ist zu begründen, inwiefern sich der geplante Universitätslehrgang am Leitbild der SFU orientiert und inwieweit dieser zu den Zielen des E</w:t>
      </w:r>
      <w:r w:rsidR="0087156B" w:rsidRPr="009552AD">
        <w:rPr>
          <w:rFonts w:ascii="Verdana" w:hAnsi="Verdana" w:cstheme="minorBidi"/>
          <w:i/>
          <w:color w:val="A6A6A6" w:themeColor="background1" w:themeShade="A6"/>
          <w:sz w:val="19"/>
          <w:szCs w:val="22"/>
        </w:rPr>
        <w:t>ntwicklungsplans der SFU passt.</w:t>
      </w:r>
    </w:p>
    <w:p w14:paraId="4099D4FB" w14:textId="77777777" w:rsidR="0087156B" w:rsidRDefault="0087156B" w:rsidP="0087156B">
      <w:pPr>
        <w:pStyle w:val="Default"/>
        <w:rPr>
          <w:rFonts w:ascii="Verdana" w:hAnsi="Verdana" w:cstheme="minorBidi"/>
          <w:color w:val="auto"/>
          <w:sz w:val="19"/>
          <w:szCs w:val="22"/>
        </w:rPr>
      </w:pPr>
    </w:p>
    <w:p w14:paraId="688C7A59" w14:textId="77777777" w:rsidR="0087156B" w:rsidRDefault="0087156B" w:rsidP="00604555">
      <w:pPr>
        <w:pStyle w:val="Default"/>
        <w:rPr>
          <w:rFonts w:ascii="Verdana" w:hAnsi="Verdana" w:cstheme="minorBidi"/>
          <w:color w:val="auto"/>
          <w:sz w:val="19"/>
          <w:szCs w:val="22"/>
        </w:rPr>
      </w:pPr>
    </w:p>
    <w:p w14:paraId="703E8803" w14:textId="77777777" w:rsidR="0087156B" w:rsidRDefault="008715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71162D9B" w14:textId="121EC08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40CCA860" w14:textId="06644099"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4F0ED944" w14:textId="07B1DB93"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4D415006" w14:textId="77777777"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7AE09768"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151D5F27"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22D82413"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58ECBCA0"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0D0D2A28"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4D1706D0"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29F4D992" w14:textId="77777777" w:rsidR="0087156B" w:rsidRDefault="0087156B" w:rsidP="00604555">
      <w:pPr>
        <w:pStyle w:val="Default"/>
        <w:rPr>
          <w:rFonts w:ascii="Verdana" w:hAnsi="Verdana" w:cstheme="minorBidi"/>
          <w:color w:val="auto"/>
          <w:sz w:val="19"/>
          <w:szCs w:val="22"/>
        </w:rPr>
      </w:pPr>
    </w:p>
    <w:p w14:paraId="314B80E5" w14:textId="77777777" w:rsidR="0087156B" w:rsidRDefault="0087156B" w:rsidP="00604555">
      <w:pPr>
        <w:pStyle w:val="Default"/>
        <w:rPr>
          <w:rFonts w:ascii="Verdana" w:hAnsi="Verdana" w:cstheme="minorBidi"/>
          <w:color w:val="auto"/>
          <w:sz w:val="19"/>
          <w:szCs w:val="22"/>
        </w:rPr>
      </w:pPr>
    </w:p>
    <w:p w14:paraId="3A50B2B3" w14:textId="66592EBB" w:rsidR="00604555" w:rsidRDefault="00604555" w:rsidP="00604555">
      <w:pPr>
        <w:pStyle w:val="berschrift1"/>
        <w:numPr>
          <w:ilvl w:val="0"/>
          <w:numId w:val="9"/>
        </w:numPr>
        <w:spacing w:line="250" w:lineRule="atLeast"/>
        <w:jc w:val="both"/>
        <w:rPr>
          <w:sz w:val="28"/>
          <w:lang w:val="de-DE"/>
        </w:rPr>
      </w:pPr>
      <w:r>
        <w:rPr>
          <w:sz w:val="28"/>
          <w:lang w:val="de-DE"/>
        </w:rPr>
        <w:lastRenderedPageBreak/>
        <w:t>Kooperationspartner</w:t>
      </w:r>
      <w:r w:rsidR="00A010A7">
        <w:rPr>
          <w:sz w:val="28"/>
          <w:lang w:val="de-DE"/>
        </w:rPr>
        <w:t>*</w:t>
      </w:r>
      <w:r w:rsidR="009552AD">
        <w:rPr>
          <w:sz w:val="28"/>
          <w:lang w:val="de-DE"/>
        </w:rPr>
        <w:t>innen</w:t>
      </w:r>
      <w:r>
        <w:rPr>
          <w:sz w:val="28"/>
          <w:lang w:val="de-DE"/>
        </w:rPr>
        <w:t xml:space="preserve"> (falls zutreffend)</w:t>
      </w:r>
    </w:p>
    <w:p w14:paraId="389C9647" w14:textId="7F0EE0CB" w:rsidR="0087156B" w:rsidRPr="009552AD" w:rsidRDefault="00604555" w:rsidP="00604555">
      <w:pPr>
        <w:pStyle w:val="Default"/>
        <w:jc w:val="both"/>
        <w:rPr>
          <w:rFonts w:ascii="Verdana" w:hAnsi="Verdana" w:cstheme="minorBidi"/>
          <w:i/>
          <w:color w:val="A6A6A6" w:themeColor="background1" w:themeShade="A6"/>
          <w:sz w:val="19"/>
          <w:szCs w:val="22"/>
        </w:rPr>
      </w:pPr>
      <w:r w:rsidRPr="009552AD">
        <w:rPr>
          <w:rFonts w:ascii="Verdana" w:hAnsi="Verdana" w:cstheme="minorBidi"/>
          <w:i/>
          <w:color w:val="A6A6A6" w:themeColor="background1" w:themeShade="A6"/>
          <w:sz w:val="19"/>
          <w:szCs w:val="22"/>
        </w:rPr>
        <w:t xml:space="preserve">Sollte der geplante Universitätslehrgang gemeinsam mit </w:t>
      </w:r>
      <w:r w:rsidR="009552AD">
        <w:rPr>
          <w:rFonts w:ascii="Verdana" w:hAnsi="Verdana" w:cstheme="minorBidi"/>
          <w:i/>
          <w:color w:val="A6A6A6" w:themeColor="background1" w:themeShade="A6"/>
          <w:sz w:val="19"/>
          <w:szCs w:val="22"/>
        </w:rPr>
        <w:t>Kooperationspartne</w:t>
      </w:r>
      <w:r w:rsidR="00A010A7">
        <w:rPr>
          <w:rFonts w:ascii="Verdana" w:hAnsi="Verdana" w:cstheme="minorBidi"/>
          <w:i/>
          <w:color w:val="A6A6A6" w:themeColor="background1" w:themeShade="A6"/>
          <w:sz w:val="19"/>
          <w:szCs w:val="22"/>
        </w:rPr>
        <w:t>r*</w:t>
      </w:r>
      <w:r w:rsidR="009552AD">
        <w:rPr>
          <w:rFonts w:ascii="Verdana" w:hAnsi="Verdana" w:cstheme="minorBidi"/>
          <w:i/>
          <w:color w:val="A6A6A6" w:themeColor="background1" w:themeShade="A6"/>
          <w:sz w:val="19"/>
          <w:szCs w:val="22"/>
        </w:rPr>
        <w:t>innen</w:t>
      </w:r>
      <w:r w:rsidRPr="009552AD">
        <w:rPr>
          <w:rFonts w:ascii="Verdana" w:hAnsi="Verdana" w:cstheme="minorBidi"/>
          <w:i/>
          <w:color w:val="A6A6A6" w:themeColor="background1" w:themeShade="A6"/>
          <w:sz w:val="19"/>
          <w:szCs w:val="22"/>
        </w:rPr>
        <w:t xml:space="preserve"> angeboten werden, </w:t>
      </w:r>
      <w:r w:rsidR="009552AD">
        <w:rPr>
          <w:rFonts w:ascii="Verdana" w:hAnsi="Verdana" w:cstheme="minorBidi"/>
          <w:i/>
          <w:color w:val="A6A6A6" w:themeColor="background1" w:themeShade="A6"/>
          <w:sz w:val="19"/>
          <w:szCs w:val="22"/>
        </w:rPr>
        <w:t>sind diese</w:t>
      </w:r>
      <w:r w:rsidRPr="009552AD">
        <w:rPr>
          <w:rFonts w:ascii="Verdana" w:hAnsi="Verdana" w:cstheme="minorBidi"/>
          <w:i/>
          <w:color w:val="A6A6A6" w:themeColor="background1" w:themeShade="A6"/>
          <w:sz w:val="19"/>
          <w:szCs w:val="22"/>
        </w:rPr>
        <w:t xml:space="preserve"> hier anzugeben und die geplante Kooperation</w:t>
      </w:r>
      <w:r w:rsidR="00064D80">
        <w:rPr>
          <w:rFonts w:ascii="Verdana" w:hAnsi="Verdana" w:cstheme="minorBidi"/>
          <w:i/>
          <w:color w:val="A6A6A6" w:themeColor="background1" w:themeShade="A6"/>
          <w:sz w:val="19"/>
          <w:szCs w:val="22"/>
        </w:rPr>
        <w:t xml:space="preserve"> </w:t>
      </w:r>
      <w:r w:rsidRPr="009552AD">
        <w:rPr>
          <w:rFonts w:ascii="Verdana" w:hAnsi="Verdana" w:cstheme="minorBidi"/>
          <w:i/>
          <w:color w:val="A6A6A6" w:themeColor="background1" w:themeShade="A6"/>
          <w:sz w:val="19"/>
          <w:szCs w:val="22"/>
        </w:rPr>
        <w:t>zu beschreiben.</w:t>
      </w:r>
    </w:p>
    <w:p w14:paraId="10BFC046" w14:textId="77777777" w:rsidR="00604555" w:rsidRDefault="00604555" w:rsidP="00604555">
      <w:pPr>
        <w:pStyle w:val="Default"/>
        <w:rPr>
          <w:rFonts w:ascii="Verdana" w:hAnsi="Verdana" w:cstheme="minorBidi"/>
          <w:color w:val="auto"/>
          <w:sz w:val="19"/>
          <w:szCs w:val="22"/>
        </w:rPr>
      </w:pPr>
    </w:p>
    <w:p w14:paraId="5A37EF65"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5297EA2B"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28FF479E"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646B43A0" w14:textId="5910259F"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5B8022A5" w14:textId="5DBE04A2"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5DC49BE2" w14:textId="5A9D0F8E"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566AAE59" w14:textId="55AF7E86"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4895ADA0" w14:textId="3132AFE3"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0780CC56" w14:textId="77777777"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020E390E"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76AF7F16"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2EE7C903" w14:textId="77777777" w:rsidR="00604555" w:rsidRDefault="00604555" w:rsidP="00604555">
      <w:pPr>
        <w:pStyle w:val="Default"/>
        <w:rPr>
          <w:rFonts w:ascii="Verdana" w:hAnsi="Verdana" w:cstheme="minorBidi"/>
          <w:color w:val="auto"/>
          <w:sz w:val="19"/>
          <w:szCs w:val="22"/>
        </w:rPr>
      </w:pPr>
    </w:p>
    <w:p w14:paraId="0D175155" w14:textId="77777777" w:rsidR="00604555" w:rsidRDefault="00604555" w:rsidP="00604555">
      <w:pPr>
        <w:pStyle w:val="Default"/>
        <w:rPr>
          <w:rFonts w:ascii="Verdana" w:hAnsi="Verdana" w:cstheme="minorBidi"/>
          <w:color w:val="auto"/>
          <w:sz w:val="19"/>
          <w:szCs w:val="22"/>
        </w:rPr>
      </w:pPr>
    </w:p>
    <w:p w14:paraId="6A3DE766" w14:textId="77777777" w:rsidR="0087156B" w:rsidRDefault="0087156B" w:rsidP="00604555">
      <w:pPr>
        <w:pStyle w:val="Default"/>
        <w:rPr>
          <w:rFonts w:ascii="Verdana" w:hAnsi="Verdana" w:cstheme="minorBidi"/>
          <w:color w:val="auto"/>
          <w:sz w:val="19"/>
          <w:szCs w:val="22"/>
        </w:rPr>
      </w:pPr>
    </w:p>
    <w:p w14:paraId="242BA64E" w14:textId="6F9DE4F2" w:rsidR="00604555" w:rsidRDefault="00604555" w:rsidP="00604555">
      <w:pPr>
        <w:pStyle w:val="berschrift1"/>
        <w:numPr>
          <w:ilvl w:val="0"/>
          <w:numId w:val="9"/>
        </w:numPr>
        <w:spacing w:line="250" w:lineRule="atLeast"/>
        <w:jc w:val="both"/>
        <w:rPr>
          <w:sz w:val="28"/>
          <w:lang w:val="de-DE"/>
        </w:rPr>
      </w:pPr>
      <w:r>
        <w:rPr>
          <w:sz w:val="28"/>
          <w:lang w:val="de-DE"/>
        </w:rPr>
        <w:t>Organisatorisches Personal</w:t>
      </w:r>
    </w:p>
    <w:p w14:paraId="298B55E8" w14:textId="59FC65C1" w:rsidR="00604555" w:rsidRPr="009552AD" w:rsidRDefault="00604555" w:rsidP="0075319C">
      <w:pPr>
        <w:pStyle w:val="Default"/>
        <w:jc w:val="both"/>
        <w:rPr>
          <w:rFonts w:ascii="Verdana" w:hAnsi="Verdana" w:cstheme="minorBidi"/>
          <w:i/>
          <w:color w:val="A6A6A6" w:themeColor="background1" w:themeShade="A6"/>
          <w:sz w:val="19"/>
          <w:szCs w:val="22"/>
        </w:rPr>
      </w:pPr>
      <w:r w:rsidRPr="009552AD">
        <w:rPr>
          <w:rFonts w:ascii="Verdana" w:hAnsi="Verdana" w:cstheme="minorBidi"/>
          <w:i/>
          <w:color w:val="A6A6A6" w:themeColor="background1" w:themeShade="A6"/>
          <w:sz w:val="19"/>
          <w:szCs w:val="22"/>
        </w:rPr>
        <w:t>Es ist darzustellen, welches organisatorische Personal (Lehrgangleitung, Modulverantwortliche, StudienServiceCenter usw.) eingesetzt werden soll und wofür dieses verantwortlich ist.</w:t>
      </w:r>
    </w:p>
    <w:p w14:paraId="1A7D30F7" w14:textId="7AB5AF82" w:rsidR="00604555" w:rsidRDefault="00604555" w:rsidP="0075319C">
      <w:pPr>
        <w:pStyle w:val="Default"/>
        <w:jc w:val="both"/>
        <w:rPr>
          <w:rFonts w:ascii="Verdana" w:hAnsi="Verdana" w:cstheme="minorBidi"/>
          <w:color w:val="auto"/>
          <w:sz w:val="19"/>
          <w:szCs w:val="22"/>
        </w:rPr>
      </w:pPr>
    </w:p>
    <w:p w14:paraId="123C8941" w14:textId="1F171BFC" w:rsidR="00E4370F" w:rsidRPr="0075319C" w:rsidRDefault="00E4370F" w:rsidP="0075319C">
      <w:pPr>
        <w:pStyle w:val="Default"/>
        <w:jc w:val="both"/>
        <w:rPr>
          <w:rFonts w:ascii="Verdana" w:hAnsi="Verdana" w:cstheme="minorBidi"/>
          <w:i/>
          <w:color w:val="A6A6A6" w:themeColor="background1" w:themeShade="A6"/>
          <w:sz w:val="19"/>
          <w:szCs w:val="22"/>
        </w:rPr>
      </w:pPr>
      <w:r w:rsidRPr="0075319C">
        <w:rPr>
          <w:rFonts w:ascii="Verdana" w:hAnsi="Verdana" w:cstheme="minorBidi"/>
          <w:i/>
          <w:color w:val="A6A6A6" w:themeColor="background1" w:themeShade="A6"/>
          <w:sz w:val="19"/>
          <w:szCs w:val="22"/>
        </w:rPr>
        <w:t xml:space="preserve">Für das hier genannte Personal ist sicherzustellen, dass die Beteiligung am geplanten Universitätslehrgang im Rahmen des </w:t>
      </w:r>
      <w:r w:rsidR="0075319C">
        <w:rPr>
          <w:rFonts w:ascii="Verdana" w:hAnsi="Verdana" w:cstheme="minorBidi"/>
          <w:i/>
          <w:color w:val="A6A6A6" w:themeColor="background1" w:themeShade="A6"/>
          <w:sz w:val="19"/>
          <w:szCs w:val="22"/>
        </w:rPr>
        <w:t xml:space="preserve">bestehenden </w:t>
      </w:r>
      <w:r w:rsidRPr="0075319C">
        <w:rPr>
          <w:rFonts w:ascii="Verdana" w:hAnsi="Verdana" w:cstheme="minorBidi"/>
          <w:i/>
          <w:color w:val="A6A6A6" w:themeColor="background1" w:themeShade="A6"/>
          <w:sz w:val="19"/>
          <w:szCs w:val="22"/>
        </w:rPr>
        <w:t xml:space="preserve">Anstellungsausmaßes geleistet werden kann, ohne dass andere Verpflichtungen leiden. Aus diesem Grund ist </w:t>
      </w:r>
      <w:r w:rsidR="0075319C">
        <w:rPr>
          <w:rFonts w:ascii="Verdana" w:hAnsi="Verdana" w:cstheme="minorBidi"/>
          <w:i/>
          <w:color w:val="A6A6A6" w:themeColor="background1" w:themeShade="A6"/>
          <w:sz w:val="19"/>
          <w:szCs w:val="22"/>
        </w:rPr>
        <w:t xml:space="preserve">die Art des Anstellungsverhältnisses, </w:t>
      </w:r>
      <w:r w:rsidRPr="0075319C">
        <w:rPr>
          <w:rFonts w:ascii="Verdana" w:hAnsi="Verdana" w:cstheme="minorBidi"/>
          <w:i/>
          <w:color w:val="A6A6A6" w:themeColor="background1" w:themeShade="A6"/>
          <w:sz w:val="19"/>
          <w:szCs w:val="22"/>
        </w:rPr>
        <w:t xml:space="preserve">das Anstellungsausmaß </w:t>
      </w:r>
      <w:r w:rsidR="0075319C">
        <w:rPr>
          <w:rFonts w:ascii="Verdana" w:hAnsi="Verdana" w:cstheme="minorBidi"/>
          <w:i/>
          <w:color w:val="A6A6A6" w:themeColor="background1" w:themeShade="A6"/>
          <w:sz w:val="19"/>
          <w:szCs w:val="22"/>
        </w:rPr>
        <w:t xml:space="preserve">sowie die Zuordnung (Organisationseinheit) </w:t>
      </w:r>
      <w:r w:rsidRPr="0075319C">
        <w:rPr>
          <w:rFonts w:ascii="Verdana" w:hAnsi="Verdana" w:cstheme="minorBidi"/>
          <w:i/>
          <w:color w:val="A6A6A6" w:themeColor="background1" w:themeShade="A6"/>
          <w:sz w:val="19"/>
          <w:szCs w:val="22"/>
        </w:rPr>
        <w:t>der genannten Personen anzugeben.</w:t>
      </w:r>
    </w:p>
    <w:p w14:paraId="01D1F4B6" w14:textId="77777777" w:rsidR="00E4370F" w:rsidRPr="0075319C" w:rsidRDefault="00E4370F" w:rsidP="0075319C">
      <w:pPr>
        <w:pStyle w:val="Default"/>
        <w:jc w:val="both"/>
        <w:rPr>
          <w:rFonts w:ascii="Verdana" w:hAnsi="Verdana" w:cstheme="minorBidi"/>
          <w:i/>
          <w:color w:val="A6A6A6" w:themeColor="background1" w:themeShade="A6"/>
          <w:sz w:val="19"/>
          <w:szCs w:val="22"/>
        </w:rPr>
      </w:pPr>
    </w:p>
    <w:p w14:paraId="271B1300" w14:textId="2C986A06" w:rsidR="00E4370F" w:rsidRDefault="00E4370F" w:rsidP="0075319C">
      <w:pPr>
        <w:pStyle w:val="Default"/>
        <w:jc w:val="both"/>
        <w:rPr>
          <w:rFonts w:ascii="Verdana" w:hAnsi="Verdana" w:cstheme="minorBidi"/>
          <w:i/>
          <w:color w:val="A6A6A6" w:themeColor="background1" w:themeShade="A6"/>
          <w:sz w:val="19"/>
          <w:szCs w:val="22"/>
        </w:rPr>
      </w:pPr>
      <w:r w:rsidRPr="0075319C">
        <w:rPr>
          <w:rFonts w:ascii="Verdana" w:hAnsi="Verdana" w:cstheme="minorBidi"/>
          <w:i/>
          <w:color w:val="A6A6A6" w:themeColor="background1" w:themeShade="A6"/>
          <w:sz w:val="19"/>
          <w:szCs w:val="22"/>
        </w:rPr>
        <w:t>Sollte es nicht möglich sein, dass das genannte Personal diese zusätzlichen Aufgaben im Rahmen des bestehenden Arbeits</w:t>
      </w:r>
      <w:r w:rsidR="0075319C">
        <w:rPr>
          <w:rFonts w:ascii="Verdana" w:hAnsi="Verdana" w:cstheme="minorBidi"/>
          <w:i/>
          <w:color w:val="A6A6A6" w:themeColor="background1" w:themeShade="A6"/>
          <w:sz w:val="19"/>
          <w:szCs w:val="22"/>
        </w:rPr>
        <w:t>ausmaßes</w:t>
      </w:r>
      <w:r w:rsidRPr="0075319C">
        <w:rPr>
          <w:rFonts w:ascii="Verdana" w:hAnsi="Verdana" w:cstheme="minorBidi"/>
          <w:i/>
          <w:color w:val="A6A6A6" w:themeColor="background1" w:themeShade="A6"/>
          <w:sz w:val="19"/>
          <w:szCs w:val="22"/>
        </w:rPr>
        <w:t xml:space="preserve"> übernimmt, ist dies darzustellen (notwendige Aufstockung bzw. Neuanstellung) bzw. ist darzustellen, welche bisher bereits bestehenden Verpflichtungen reduziert werden und von wem diese in Zukunft übernommen werden können. Hier sind realistische Angaben zu machen.</w:t>
      </w:r>
    </w:p>
    <w:p w14:paraId="08D2B35B" w14:textId="4D708D81" w:rsidR="0075319C" w:rsidRPr="0075319C" w:rsidRDefault="0075319C" w:rsidP="0075319C">
      <w:pPr>
        <w:pStyle w:val="Default"/>
        <w:jc w:val="both"/>
        <w:rPr>
          <w:rFonts w:ascii="Verdana" w:hAnsi="Verdana" w:cstheme="minorBidi"/>
          <w:i/>
          <w:color w:val="A6A6A6" w:themeColor="background1" w:themeShade="A6"/>
          <w:sz w:val="19"/>
          <w:szCs w:val="22"/>
        </w:rPr>
      </w:pPr>
    </w:p>
    <w:p w14:paraId="1CE00A98" w14:textId="77777777" w:rsidR="0087156B" w:rsidRDefault="008715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6D96C50C"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4C125EFC" w14:textId="732BC03D"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707AE72B" w14:textId="360360B8"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3AA255AD" w14:textId="00BD97BB"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04729829" w14:textId="77777777" w:rsidR="002D1A6B" w:rsidRDefault="002D1A6B"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77D2CCAD"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6D02EE99"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24885733"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1D85FD7F"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1F9427DA" w14:textId="77777777" w:rsidR="00604555" w:rsidRDefault="00604555" w:rsidP="00604555">
      <w:pPr>
        <w:pStyle w:val="Default"/>
        <w:rPr>
          <w:rFonts w:ascii="Verdana" w:hAnsi="Verdana" w:cstheme="minorBidi"/>
          <w:color w:val="auto"/>
          <w:sz w:val="19"/>
          <w:szCs w:val="22"/>
        </w:rPr>
      </w:pPr>
    </w:p>
    <w:p w14:paraId="09D22FA3" w14:textId="77777777" w:rsidR="00604555" w:rsidRDefault="00604555" w:rsidP="00604555">
      <w:pPr>
        <w:pStyle w:val="Default"/>
        <w:rPr>
          <w:rFonts w:ascii="Verdana" w:hAnsi="Verdana" w:cstheme="minorBidi"/>
          <w:color w:val="auto"/>
          <w:sz w:val="19"/>
          <w:szCs w:val="22"/>
        </w:rPr>
      </w:pPr>
    </w:p>
    <w:p w14:paraId="5F7A302B" w14:textId="77777777" w:rsidR="00604555" w:rsidRDefault="00604555" w:rsidP="00604555">
      <w:pPr>
        <w:pStyle w:val="Default"/>
        <w:rPr>
          <w:rFonts w:ascii="Verdana" w:hAnsi="Verdana" w:cstheme="minorBidi"/>
          <w:color w:val="auto"/>
          <w:sz w:val="19"/>
          <w:szCs w:val="22"/>
        </w:rPr>
      </w:pPr>
    </w:p>
    <w:p w14:paraId="3E36A8F8" w14:textId="27CD66B9" w:rsidR="00604555" w:rsidRDefault="00604555" w:rsidP="00604555">
      <w:pPr>
        <w:pStyle w:val="berschrift1"/>
        <w:numPr>
          <w:ilvl w:val="0"/>
          <w:numId w:val="9"/>
        </w:numPr>
        <w:spacing w:line="250" w:lineRule="atLeast"/>
        <w:jc w:val="both"/>
        <w:rPr>
          <w:sz w:val="28"/>
          <w:lang w:val="de-DE"/>
        </w:rPr>
      </w:pPr>
      <w:r>
        <w:rPr>
          <w:sz w:val="28"/>
          <w:lang w:val="de-DE"/>
        </w:rPr>
        <w:lastRenderedPageBreak/>
        <w:t>Ansprechpersonen</w:t>
      </w:r>
    </w:p>
    <w:p w14:paraId="33329F02" w14:textId="653ACA55" w:rsidR="00604555" w:rsidRPr="009552AD" w:rsidRDefault="00604555" w:rsidP="00604555">
      <w:pPr>
        <w:pStyle w:val="Default"/>
        <w:jc w:val="both"/>
        <w:rPr>
          <w:rFonts w:ascii="Verdana" w:hAnsi="Verdana" w:cstheme="minorBidi"/>
          <w:i/>
          <w:color w:val="A6A6A6" w:themeColor="background1" w:themeShade="A6"/>
          <w:sz w:val="19"/>
          <w:szCs w:val="22"/>
        </w:rPr>
      </w:pPr>
      <w:r w:rsidRPr="009552AD">
        <w:rPr>
          <w:rFonts w:ascii="Verdana" w:hAnsi="Verdana" w:cstheme="minorBidi"/>
          <w:i/>
          <w:color w:val="A6A6A6" w:themeColor="background1" w:themeShade="A6"/>
          <w:sz w:val="19"/>
          <w:szCs w:val="22"/>
        </w:rPr>
        <w:t>Nachfolgend sind die Ansprechpersonen für Rückfragen zu unterschiedlichen Aspekten des Kurzkonzepts zu nennen (Name, Adresse, Telefonnummer, E-Mail)</w:t>
      </w:r>
    </w:p>
    <w:p w14:paraId="11C9AB78" w14:textId="77777777" w:rsidR="00604555" w:rsidRPr="009552AD" w:rsidRDefault="00604555" w:rsidP="00604555">
      <w:pPr>
        <w:pStyle w:val="Default"/>
        <w:rPr>
          <w:rFonts w:ascii="Verdana" w:hAnsi="Verdana" w:cstheme="minorBidi"/>
          <w:color w:val="A6A6A6" w:themeColor="background1" w:themeShade="A6"/>
          <w:sz w:val="19"/>
          <w:szCs w:val="22"/>
        </w:rPr>
      </w:pPr>
    </w:p>
    <w:p w14:paraId="00C3C2D6"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19CCED67"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65BC3EF7"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01C86C91"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00F99A32"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029D2765"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61FCECC7" w14:textId="77777777" w:rsidR="00604555" w:rsidRDefault="00604555" w:rsidP="00604555">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19"/>
          <w:szCs w:val="22"/>
        </w:rPr>
      </w:pPr>
    </w:p>
    <w:p w14:paraId="5A031F04" w14:textId="77777777" w:rsidR="0087156B" w:rsidRDefault="0087156B" w:rsidP="00604555">
      <w:pPr>
        <w:pStyle w:val="Default"/>
        <w:rPr>
          <w:rFonts w:ascii="Verdana" w:hAnsi="Verdana" w:cstheme="minorBidi"/>
          <w:color w:val="auto"/>
          <w:sz w:val="19"/>
          <w:szCs w:val="22"/>
        </w:rPr>
      </w:pPr>
    </w:p>
    <w:p w14:paraId="3D3575DC" w14:textId="77777777" w:rsidR="00604555" w:rsidRDefault="00604555" w:rsidP="00604555">
      <w:pPr>
        <w:pStyle w:val="Default"/>
        <w:rPr>
          <w:rFonts w:ascii="Verdana" w:hAnsi="Verdana" w:cstheme="minorBidi"/>
          <w:color w:val="auto"/>
          <w:sz w:val="19"/>
          <w:szCs w:val="22"/>
        </w:rPr>
      </w:pPr>
    </w:p>
    <w:p w14:paraId="46F756E2" w14:textId="77777777" w:rsidR="00604555" w:rsidRPr="0087156B" w:rsidRDefault="00604555" w:rsidP="00604555">
      <w:pPr>
        <w:pStyle w:val="Default"/>
        <w:rPr>
          <w:rFonts w:ascii="Verdana" w:hAnsi="Verdana" w:cstheme="minorBidi"/>
          <w:color w:val="auto"/>
          <w:sz w:val="19"/>
          <w:szCs w:val="22"/>
        </w:rPr>
      </w:pPr>
    </w:p>
    <w:sectPr w:rsidR="00604555" w:rsidRPr="0087156B" w:rsidSect="002D1A6B">
      <w:footerReference w:type="default" r:id="rId12"/>
      <w:headerReference w:type="first" r:id="rId13"/>
      <w:footerReference w:type="first" r:id="rId14"/>
      <w:type w:val="continuous"/>
      <w:pgSz w:w="11906" w:h="16838" w:code="9"/>
      <w:pgMar w:top="1985" w:right="1418" w:bottom="1701" w:left="1418" w:header="709"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rstin Schörg" w:date="2022-11-29T10:56:00Z" w:initials="KS">
    <w:p w14:paraId="4B04FC80" w14:textId="5C34F169" w:rsidR="009366AF" w:rsidRDefault="009366AF">
      <w:pPr>
        <w:pStyle w:val="Kommentartext"/>
      </w:pPr>
      <w:r>
        <w:rPr>
          <w:rStyle w:val="Kommentarzeichen"/>
        </w:rPr>
        <w:annotationRef/>
      </w:r>
      <w:r>
        <w:t xml:space="preserve">ULG mit akademischem Grad bzw. akademischer Bezeichnung müssen zwingend einer Fakultät </w:t>
      </w:r>
      <w:r w:rsidR="009552AD">
        <w:t>zugeordnet sein</w:t>
      </w:r>
      <w:r>
        <w:t xml:space="preserve"> und können nur von dieser eingereicht werden</w:t>
      </w:r>
      <w:r w:rsidR="009552AD">
        <w:t>.</w:t>
      </w:r>
    </w:p>
    <w:p w14:paraId="67831CBD" w14:textId="36CFA7A7" w:rsidR="009366AF" w:rsidRDefault="009366AF">
      <w:pPr>
        <w:pStyle w:val="Kommentartext"/>
      </w:pPr>
      <w:r>
        <w:t>ULG mit einem Workload von weniger als 60 ECTS-Anrechnungspunkten bzw. ohne Vergabe von ECTS-Anrechnungspunkten können sowohl von Fakultäten als auch der WBA bzw. in Kooperation eingereicht werden.</w:t>
      </w:r>
    </w:p>
  </w:comment>
  <w:comment w:id="1" w:author="kerstin.schoerg@sfu.ac.at" w:date="2022-12-15T13:58:00Z" w:initials="k">
    <w:p w14:paraId="77A76A74" w14:textId="32F82F38" w:rsidR="00A010A7" w:rsidRDefault="00A010A7">
      <w:pPr>
        <w:pStyle w:val="Kommentartext"/>
      </w:pPr>
      <w:r>
        <w:rPr>
          <w:rStyle w:val="Kommentarzeichen"/>
        </w:rPr>
        <w:annotationRef/>
      </w:r>
      <w:r>
        <w:t>Sollte es sich um einen ULG ohne akademischen Grad handeln, ist hier der geplante Abschluss z.B. ein Zertifikat anzugeben</w:t>
      </w:r>
    </w:p>
  </w:comment>
  <w:comment w:id="2" w:author="Kerstin Schörg" w:date="2022-11-29T10:56:00Z" w:initials="KS">
    <w:p w14:paraId="1234A0D6" w14:textId="761E284D" w:rsidR="009366AF" w:rsidRDefault="009366AF">
      <w:pPr>
        <w:pStyle w:val="Kommentartext"/>
      </w:pPr>
      <w:r>
        <w:rPr>
          <w:rStyle w:val="Kommentarzeichen"/>
        </w:rPr>
        <w:annotationRef/>
      </w:r>
      <w:r>
        <w:t>Der akademische Grad ist in ausgeschriebener und abgekürzter Form zu nennen</w:t>
      </w:r>
      <w:r w:rsidR="009552AD">
        <w:t>.</w:t>
      </w:r>
    </w:p>
  </w:comment>
  <w:comment w:id="3" w:author="Kerstin Schörg" w:date="2022-11-29T10:56:00Z" w:initials="KS">
    <w:p w14:paraId="5DB1F410" w14:textId="77777777" w:rsidR="0087156B" w:rsidRDefault="0087156B">
      <w:pPr>
        <w:pStyle w:val="Kommentartext"/>
      </w:pPr>
      <w:r>
        <w:rPr>
          <w:rStyle w:val="Kommentarzeichen"/>
        </w:rPr>
        <w:annotationRef/>
      </w:r>
      <w:r>
        <w:t>Angabe der verwendeten Unterrichtssprachen</w:t>
      </w:r>
    </w:p>
    <w:p w14:paraId="0957E32A" w14:textId="77777777" w:rsidR="0087156B" w:rsidRDefault="0087156B">
      <w:pPr>
        <w:pStyle w:val="Kommentartext"/>
      </w:pPr>
    </w:p>
    <w:p w14:paraId="62605B4B" w14:textId="7DFD0608" w:rsidR="0087156B" w:rsidRDefault="0087156B">
      <w:pPr>
        <w:pStyle w:val="Kommentartext"/>
      </w:pPr>
      <w:r>
        <w:t>Anmerkung: da nicht davon ausgegangen werden kann, dass sich nur Personen mit Deutsch als Muttersprache bewerben, sollte im Rahmen der Zulassungsbedingungen nicht nur für Fremdsprachen wie z.B. Englisch ein Sprachniveau festgesetzt werden, sondern auch für Deutsch</w:t>
      </w:r>
      <w:r w:rsidR="009552AD">
        <w:t>,</w:t>
      </w:r>
      <w:r>
        <w:t xml:space="preserve"> um festzuhalten, welches Sprachniveau für einen erfolgreichen Abschluss des ULG notwendig 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831CBD" w15:done="0"/>
  <w15:commentEx w15:paraId="77A76A74" w15:done="0"/>
  <w15:commentEx w15:paraId="1234A0D6" w15:done="0"/>
  <w15:commentEx w15:paraId="62605B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A66D" w16cex:dateUtc="2022-12-15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831CBD" w16cid:durableId="27459556"/>
  <w16cid:commentId w16cid:paraId="77A76A74" w16cid:durableId="2745A66D"/>
  <w16cid:commentId w16cid:paraId="1234A0D6" w16cid:durableId="27459557"/>
  <w16cid:commentId w16cid:paraId="62605B4B" w16cid:durableId="274595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09ED" w14:textId="77777777" w:rsidR="00044F4D" w:rsidRDefault="00044F4D" w:rsidP="0051666C">
      <w:pPr>
        <w:spacing w:line="240" w:lineRule="auto"/>
      </w:pPr>
      <w:r>
        <w:separator/>
      </w:r>
    </w:p>
  </w:endnote>
  <w:endnote w:type="continuationSeparator" w:id="0">
    <w:p w14:paraId="42A51F3D" w14:textId="77777777" w:rsidR="00044F4D" w:rsidRDefault="00044F4D" w:rsidP="00516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7D29" w14:textId="77777777" w:rsidR="009366AF" w:rsidRDefault="009366AF">
    <w:pPr>
      <w:pStyle w:val="Fuzeile"/>
    </w:pPr>
    <w:r w:rsidRPr="00C43C52">
      <w:rPr>
        <w:noProof/>
        <w:lang w:val="en-US"/>
      </w:rPr>
      <mc:AlternateContent>
        <mc:Choice Requires="wps">
          <w:drawing>
            <wp:anchor distT="0" distB="0" distL="114300" distR="114300" simplePos="0" relativeHeight="251663360" behindDoc="0" locked="0" layoutInCell="1" allowOverlap="1" wp14:anchorId="1C63551F" wp14:editId="29C536E4">
              <wp:simplePos x="0" y="0"/>
              <wp:positionH relativeFrom="rightMargin">
                <wp:posOffset>-273050</wp:posOffset>
              </wp:positionH>
              <wp:positionV relativeFrom="paragraph">
                <wp:posOffset>-204470</wp:posOffset>
              </wp:positionV>
              <wp:extent cx="593725" cy="161925"/>
              <wp:effectExtent l="0" t="0" r="0" b="952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61925"/>
                      </a:xfrm>
                      <a:prstGeom prst="rect">
                        <a:avLst/>
                      </a:prstGeom>
                      <a:noFill/>
                      <a:ln w="9525">
                        <a:noFill/>
                        <a:miter lim="800000"/>
                        <a:headEnd/>
                        <a:tailEnd/>
                      </a:ln>
                    </wps:spPr>
                    <wps:txbx>
                      <w:txbxContent>
                        <w:p w14:paraId="5BA14688" w14:textId="77777777" w:rsidR="009366AF" w:rsidRPr="00684DA9" w:rsidRDefault="009366AF" w:rsidP="00C43C52">
                          <w:pPr>
                            <w:jc w:val="right"/>
                            <w:rPr>
                              <w:sz w:val="16"/>
                              <w:szCs w:val="16"/>
                            </w:rPr>
                          </w:pPr>
                          <w:r w:rsidRPr="00684DA9">
                            <w:rPr>
                              <w:sz w:val="16"/>
                              <w:szCs w:val="16"/>
                            </w:rPr>
                            <w:fldChar w:fldCharType="begin"/>
                          </w:r>
                          <w:r w:rsidRPr="00684DA9">
                            <w:rPr>
                              <w:sz w:val="16"/>
                              <w:szCs w:val="16"/>
                            </w:rPr>
                            <w:instrText xml:space="preserve"> PAGE   \* MERGEFORMAT </w:instrText>
                          </w:r>
                          <w:r w:rsidRPr="00684DA9">
                            <w:rPr>
                              <w:sz w:val="16"/>
                              <w:szCs w:val="16"/>
                            </w:rPr>
                            <w:fldChar w:fldCharType="separate"/>
                          </w:r>
                          <w:r w:rsidR="009552AD">
                            <w:rPr>
                              <w:noProof/>
                              <w:sz w:val="16"/>
                              <w:szCs w:val="16"/>
                            </w:rPr>
                            <w:t>3</w:t>
                          </w:r>
                          <w:r w:rsidRPr="00684DA9">
                            <w:rPr>
                              <w:sz w:val="16"/>
                              <w:szCs w:val="16"/>
                            </w:rPr>
                            <w:fldChar w:fldCharType="end"/>
                          </w:r>
                          <w:r w:rsidRPr="00684DA9">
                            <w:rPr>
                              <w:sz w:val="16"/>
                              <w:szCs w:val="16"/>
                            </w:rPr>
                            <w:t>/</w:t>
                          </w:r>
                          <w:r w:rsidRPr="00684DA9">
                            <w:rPr>
                              <w:sz w:val="16"/>
                              <w:szCs w:val="16"/>
                            </w:rPr>
                            <w:fldChar w:fldCharType="begin"/>
                          </w:r>
                          <w:r w:rsidRPr="00684DA9">
                            <w:rPr>
                              <w:sz w:val="16"/>
                              <w:szCs w:val="16"/>
                            </w:rPr>
                            <w:instrText xml:space="preserve"> NUMPAGES   \* MERGEFORMAT </w:instrText>
                          </w:r>
                          <w:r w:rsidRPr="00684DA9">
                            <w:rPr>
                              <w:sz w:val="16"/>
                              <w:szCs w:val="16"/>
                            </w:rPr>
                            <w:fldChar w:fldCharType="separate"/>
                          </w:r>
                          <w:r w:rsidR="009552AD">
                            <w:rPr>
                              <w:noProof/>
                              <w:sz w:val="16"/>
                              <w:szCs w:val="16"/>
                            </w:rPr>
                            <w:t>5</w:t>
                          </w:r>
                          <w:r w:rsidRPr="00684DA9">
                            <w:rPr>
                              <w:sz w:val="16"/>
                              <w:szCs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3551F" id="_x0000_t202" coordsize="21600,21600" o:spt="202" path="m,l,21600r21600,l21600,xe">
              <v:stroke joinstyle="miter"/>
              <v:path gradientshapeok="t" o:connecttype="rect"/>
            </v:shapetype>
            <v:shape id="Textfeld 2" o:spid="_x0000_s1026" type="#_x0000_t202" style="position:absolute;margin-left:-21.5pt;margin-top:-16.1pt;width:46.75pt;height:12.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" filled="f" stroked="f">
              <v:textbox inset="0,0,0,0">
                <w:txbxContent>
                  <w:p w14:paraId="5BA14688" w14:textId="77777777" w:rsidR="009366AF" w:rsidRPr="00684DA9" w:rsidRDefault="009366AF" w:rsidP="00C43C52">
                    <w:pPr>
                      <w:jc w:val="right"/>
                      <w:rPr>
                        <w:sz w:val="16"/>
                        <w:szCs w:val="16"/>
                      </w:rPr>
                    </w:pPr>
                    <w:r w:rsidRPr="00684DA9">
                      <w:rPr>
                        <w:sz w:val="16"/>
                        <w:szCs w:val="16"/>
                      </w:rPr>
                      <w:fldChar w:fldCharType="begin"/>
                    </w:r>
                    <w:r w:rsidRPr="00684DA9">
                      <w:rPr>
                        <w:sz w:val="16"/>
                        <w:szCs w:val="16"/>
                      </w:rPr>
                      <w:instrText xml:space="preserve"> PAGE   \* MERGEFORMAT </w:instrText>
                    </w:r>
                    <w:r w:rsidRPr="00684DA9">
                      <w:rPr>
                        <w:sz w:val="16"/>
                        <w:szCs w:val="16"/>
                      </w:rPr>
                      <w:fldChar w:fldCharType="separate"/>
                    </w:r>
                    <w:r w:rsidR="009552AD">
                      <w:rPr>
                        <w:noProof/>
                        <w:sz w:val="16"/>
                        <w:szCs w:val="16"/>
                      </w:rPr>
                      <w:t>3</w:t>
                    </w:r>
                    <w:r w:rsidRPr="00684DA9">
                      <w:rPr>
                        <w:sz w:val="16"/>
                        <w:szCs w:val="16"/>
                      </w:rPr>
                      <w:fldChar w:fldCharType="end"/>
                    </w:r>
                    <w:r w:rsidRPr="00684DA9">
                      <w:rPr>
                        <w:sz w:val="16"/>
                        <w:szCs w:val="16"/>
                      </w:rPr>
                      <w:t>/</w:t>
                    </w:r>
                    <w:r w:rsidRPr="00684DA9">
                      <w:rPr>
                        <w:sz w:val="16"/>
                        <w:szCs w:val="16"/>
                      </w:rPr>
                      <w:fldChar w:fldCharType="begin"/>
                    </w:r>
                    <w:r w:rsidRPr="00684DA9">
                      <w:rPr>
                        <w:sz w:val="16"/>
                        <w:szCs w:val="16"/>
                      </w:rPr>
                      <w:instrText xml:space="preserve"> NUMPAGES   \* MERGEFORMAT </w:instrText>
                    </w:r>
                    <w:r w:rsidRPr="00684DA9">
                      <w:rPr>
                        <w:sz w:val="16"/>
                        <w:szCs w:val="16"/>
                      </w:rPr>
                      <w:fldChar w:fldCharType="separate"/>
                    </w:r>
                    <w:r w:rsidR="009552AD">
                      <w:rPr>
                        <w:noProof/>
                        <w:sz w:val="16"/>
                        <w:szCs w:val="16"/>
                      </w:rPr>
                      <w:t>5</w:t>
                    </w:r>
                    <w:r w:rsidRPr="00684DA9">
                      <w:rPr>
                        <w:sz w:val="16"/>
                        <w:szCs w:val="16"/>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C35C" w14:textId="77777777" w:rsidR="009366AF" w:rsidRDefault="009366AF" w:rsidP="00C43C52">
    <w:pPr>
      <w:pStyle w:val="Fuzeile"/>
      <w:tabs>
        <w:tab w:val="clear" w:pos="9072"/>
        <w:tab w:val="right" w:pos="9070"/>
      </w:tabs>
    </w:pPr>
    <w:r>
      <w:rPr>
        <w:noProof/>
        <w:lang w:val="en-US"/>
      </w:rPr>
      <mc:AlternateContent>
        <mc:Choice Requires="wps">
          <w:drawing>
            <wp:anchor distT="0" distB="0" distL="114300" distR="114300" simplePos="0" relativeHeight="251661312" behindDoc="0" locked="0" layoutInCell="1" allowOverlap="1" wp14:anchorId="31961C96" wp14:editId="66D384FA">
              <wp:simplePos x="0" y="0"/>
              <wp:positionH relativeFrom="rightMargin">
                <wp:posOffset>-71755</wp:posOffset>
              </wp:positionH>
              <wp:positionV relativeFrom="paragraph">
                <wp:posOffset>-45720</wp:posOffset>
              </wp:positionV>
              <wp:extent cx="594000" cy="162000"/>
              <wp:effectExtent l="0" t="0" r="0"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 cy="162000"/>
                      </a:xfrm>
                      <a:prstGeom prst="rect">
                        <a:avLst/>
                      </a:prstGeom>
                      <a:noFill/>
                      <a:ln w="9525">
                        <a:noFill/>
                        <a:miter lim="800000"/>
                        <a:headEnd/>
                        <a:tailEnd/>
                      </a:ln>
                    </wps:spPr>
                    <wps:txbx>
                      <w:txbxContent>
                        <w:p w14:paraId="231B91D5" w14:textId="77777777" w:rsidR="009366AF" w:rsidRPr="00684DA9" w:rsidRDefault="009366AF" w:rsidP="00C43C52">
                          <w:pPr>
                            <w:jc w:val="right"/>
                            <w:rPr>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61C96" id="_x0000_t202" coordsize="21600,21600" o:spt="202" path="m,l,21600r21600,l21600,xe">
              <v:stroke joinstyle="miter"/>
              <v:path gradientshapeok="t" o:connecttype="rect"/>
            </v:shapetype>
            <v:shape id="_x0000_s1027" type="#_x0000_t202" style="position:absolute;margin-left:-5.65pt;margin-top:-3.6pt;width:46.75pt;height:12.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" filled="f" stroked="f">
              <v:textbox inset="0,0,0,0">
                <w:txbxContent>
                  <w:p w14:paraId="231B91D5" w14:textId="77777777" w:rsidR="009366AF" w:rsidRPr="00684DA9" w:rsidRDefault="009366AF" w:rsidP="00C43C52">
                    <w:pPr>
                      <w:jc w:val="right"/>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9EC8" w14:textId="77777777" w:rsidR="00044F4D" w:rsidRDefault="00044F4D" w:rsidP="0051666C">
      <w:pPr>
        <w:spacing w:line="240" w:lineRule="auto"/>
      </w:pPr>
    </w:p>
  </w:footnote>
  <w:footnote w:type="continuationSeparator" w:id="0">
    <w:p w14:paraId="3286A934" w14:textId="77777777" w:rsidR="00044F4D" w:rsidRDefault="00044F4D" w:rsidP="005166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0FB5" w14:textId="77777777" w:rsidR="009366AF" w:rsidRPr="00E22AF5" w:rsidRDefault="009366AF" w:rsidP="00E22AF5">
    <w:pPr>
      <w:pStyle w:val="Kopfzeile"/>
    </w:pPr>
    <w:r>
      <w:rPr>
        <w:noProof/>
        <w:lang w:val="en-US"/>
      </w:rPr>
      <w:drawing>
        <wp:anchor distT="0" distB="0" distL="114300" distR="114300" simplePos="0" relativeHeight="251665408" behindDoc="0" locked="0" layoutInCell="1" allowOverlap="1" wp14:anchorId="0DD79E40" wp14:editId="23DEB36D">
          <wp:simplePos x="0" y="0"/>
          <wp:positionH relativeFrom="column">
            <wp:posOffset>-692500</wp:posOffset>
          </wp:positionH>
          <wp:positionV relativeFrom="paragraph">
            <wp:posOffset>-219393</wp:posOffset>
          </wp:positionV>
          <wp:extent cx="7213075" cy="803602"/>
          <wp:effectExtent l="0" t="0" r="0" b="0"/>
          <wp:wrapNone/>
          <wp:docPr id="11" name="Grafik 11" descr="E:\SFU\Logo\Briefpapier\DE_MitSi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FU\Logo\Briefpapier\DE_MitSign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3075" cy="8036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6A1"/>
    <w:multiLevelType w:val="hybridMultilevel"/>
    <w:tmpl w:val="675C8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C72E65"/>
    <w:multiLevelType w:val="hybridMultilevel"/>
    <w:tmpl w:val="3B22E860"/>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0577B3"/>
    <w:multiLevelType w:val="hybridMultilevel"/>
    <w:tmpl w:val="CEF8A124"/>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063D85"/>
    <w:multiLevelType w:val="hybridMultilevel"/>
    <w:tmpl w:val="C41E3E9A"/>
    <w:lvl w:ilvl="0" w:tplc="04070019">
      <w:start w:val="1"/>
      <w:numFmt w:val="lowerLetter"/>
      <w:lvlText w:val="%1."/>
      <w:lvlJc w:val="left"/>
      <w:pPr>
        <w:ind w:left="5760" w:hanging="360"/>
      </w:pPr>
    </w:lvl>
    <w:lvl w:ilvl="1" w:tplc="04070019" w:tentative="1">
      <w:start w:val="1"/>
      <w:numFmt w:val="lowerLetter"/>
      <w:lvlText w:val="%2."/>
      <w:lvlJc w:val="left"/>
      <w:pPr>
        <w:ind w:left="6480" w:hanging="360"/>
      </w:pPr>
    </w:lvl>
    <w:lvl w:ilvl="2" w:tplc="0407001B" w:tentative="1">
      <w:start w:val="1"/>
      <w:numFmt w:val="lowerRoman"/>
      <w:lvlText w:val="%3."/>
      <w:lvlJc w:val="right"/>
      <w:pPr>
        <w:ind w:left="7200" w:hanging="180"/>
      </w:pPr>
    </w:lvl>
    <w:lvl w:ilvl="3" w:tplc="0407000F" w:tentative="1">
      <w:start w:val="1"/>
      <w:numFmt w:val="decimal"/>
      <w:lvlText w:val="%4."/>
      <w:lvlJc w:val="left"/>
      <w:pPr>
        <w:ind w:left="7920" w:hanging="360"/>
      </w:pPr>
    </w:lvl>
    <w:lvl w:ilvl="4" w:tplc="04070019" w:tentative="1">
      <w:start w:val="1"/>
      <w:numFmt w:val="lowerLetter"/>
      <w:lvlText w:val="%5."/>
      <w:lvlJc w:val="left"/>
      <w:pPr>
        <w:ind w:left="8640" w:hanging="360"/>
      </w:pPr>
    </w:lvl>
    <w:lvl w:ilvl="5" w:tplc="0407001B" w:tentative="1">
      <w:start w:val="1"/>
      <w:numFmt w:val="lowerRoman"/>
      <w:lvlText w:val="%6."/>
      <w:lvlJc w:val="right"/>
      <w:pPr>
        <w:ind w:left="9360" w:hanging="180"/>
      </w:pPr>
    </w:lvl>
    <w:lvl w:ilvl="6" w:tplc="0407000F" w:tentative="1">
      <w:start w:val="1"/>
      <w:numFmt w:val="decimal"/>
      <w:lvlText w:val="%7."/>
      <w:lvlJc w:val="left"/>
      <w:pPr>
        <w:ind w:left="10080" w:hanging="360"/>
      </w:pPr>
    </w:lvl>
    <w:lvl w:ilvl="7" w:tplc="04070019" w:tentative="1">
      <w:start w:val="1"/>
      <w:numFmt w:val="lowerLetter"/>
      <w:lvlText w:val="%8."/>
      <w:lvlJc w:val="left"/>
      <w:pPr>
        <w:ind w:left="10800" w:hanging="360"/>
      </w:pPr>
    </w:lvl>
    <w:lvl w:ilvl="8" w:tplc="0407001B" w:tentative="1">
      <w:start w:val="1"/>
      <w:numFmt w:val="lowerRoman"/>
      <w:lvlText w:val="%9."/>
      <w:lvlJc w:val="right"/>
      <w:pPr>
        <w:ind w:left="11520" w:hanging="180"/>
      </w:pPr>
    </w:lvl>
  </w:abstractNum>
  <w:abstractNum w:abstractNumId="4" w15:restartNumberingAfterBreak="0">
    <w:nsid w:val="048517D0"/>
    <w:multiLevelType w:val="hybridMultilevel"/>
    <w:tmpl w:val="887C7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8B0230"/>
    <w:multiLevelType w:val="hybridMultilevel"/>
    <w:tmpl w:val="11AE8D4E"/>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AE47AF"/>
    <w:multiLevelType w:val="hybridMultilevel"/>
    <w:tmpl w:val="A3CA0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19249F"/>
    <w:multiLevelType w:val="hybridMultilevel"/>
    <w:tmpl w:val="72DE0EEE"/>
    <w:lvl w:ilvl="0" w:tplc="BFDAAE90">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3E2124"/>
    <w:multiLevelType w:val="hybridMultilevel"/>
    <w:tmpl w:val="3704E680"/>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97B57BD"/>
    <w:multiLevelType w:val="hybridMultilevel"/>
    <w:tmpl w:val="65BC76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EE7631"/>
    <w:multiLevelType w:val="hybridMultilevel"/>
    <w:tmpl w:val="8F3A38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7B0BF2"/>
    <w:multiLevelType w:val="hybridMultilevel"/>
    <w:tmpl w:val="1F28AED6"/>
    <w:lvl w:ilvl="0" w:tplc="01AEEBA0">
      <w:start w:val="2"/>
      <w:numFmt w:val="bullet"/>
      <w:lvlText w:val=""/>
      <w:lvlJc w:val="left"/>
      <w:pPr>
        <w:ind w:left="720" w:hanging="360"/>
      </w:pPr>
      <w:rPr>
        <w:rFonts w:ascii="Wingdings" w:eastAsiaTheme="minorHAnsi" w:hAnsi="Wingdings" w:cs="Calibri" w:hint="default"/>
        <w:color w:val="00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D842D7"/>
    <w:multiLevelType w:val="hybridMultilevel"/>
    <w:tmpl w:val="051671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77201A"/>
    <w:multiLevelType w:val="multilevel"/>
    <w:tmpl w:val="7BAA9432"/>
    <w:styleLink w:val="AQAufzhlung"/>
    <w:lvl w:ilvl="0">
      <w:start w:val="1"/>
      <w:numFmt w:val="bullet"/>
      <w:pStyle w:val="A1AufzhlungL1"/>
      <w:lvlText w:val=""/>
      <w:lvlJc w:val="left"/>
      <w:pPr>
        <w:tabs>
          <w:tab w:val="num" w:pos="737"/>
        </w:tabs>
        <w:ind w:left="737" w:hanging="397"/>
      </w:pPr>
      <w:rPr>
        <w:rFonts w:ascii="Symbol" w:hAnsi="Symbol" w:hint="default"/>
        <w:color w:val="7D93A0"/>
      </w:rPr>
    </w:lvl>
    <w:lvl w:ilvl="1">
      <w:start w:val="1"/>
      <w:numFmt w:val="bullet"/>
      <w:pStyle w:val="A2AufzhlungL2"/>
      <w:lvlText w:val=""/>
      <w:lvlJc w:val="left"/>
      <w:pPr>
        <w:tabs>
          <w:tab w:val="num" w:pos="1077"/>
        </w:tabs>
        <w:ind w:left="1077" w:hanging="340"/>
      </w:pPr>
      <w:rPr>
        <w:rFonts w:ascii="Symbol" w:hAnsi="Symbol" w:hint="default"/>
        <w:color w:val="7D93A0"/>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4" w15:restartNumberingAfterBreak="0">
    <w:nsid w:val="20882B3D"/>
    <w:multiLevelType w:val="multilevel"/>
    <w:tmpl w:val="C436D2EC"/>
    <w:lvl w:ilvl="0">
      <w:start w:val="1"/>
      <w:numFmt w:val="decimal"/>
      <w:lvlText w:val="%1."/>
      <w:lvlJc w:val="left"/>
      <w:pPr>
        <w:tabs>
          <w:tab w:val="num" w:pos="737"/>
        </w:tabs>
        <w:ind w:left="737" w:hanging="397"/>
      </w:pPr>
      <w:rPr>
        <w:rFonts w:ascii="Verdana" w:hAnsi="Verdana" w:hint="default"/>
        <w:b w:val="0"/>
        <w:i w:val="0"/>
        <w:sz w:val="19"/>
      </w:rPr>
    </w:lvl>
    <w:lvl w:ilvl="1">
      <w:start w:val="1"/>
      <w:numFmt w:val="decimal"/>
      <w:lvlText w:val="%2."/>
      <w:lvlJc w:val="left"/>
      <w:pPr>
        <w:tabs>
          <w:tab w:val="num" w:pos="1077"/>
        </w:tabs>
        <w:ind w:left="1077" w:hanging="340"/>
      </w:pPr>
      <w:rPr>
        <w:rFonts w:ascii="Verdana" w:hAnsi="Verdana" w:hint="default"/>
        <w:b w:val="0"/>
        <w:i w:val="0"/>
        <w:sz w:val="19"/>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5" w15:restartNumberingAfterBreak="0">
    <w:nsid w:val="212D6B99"/>
    <w:multiLevelType w:val="multilevel"/>
    <w:tmpl w:val="A7BEB36A"/>
    <w:styleLink w:val="AQNummerierung"/>
    <w:lvl w:ilvl="0">
      <w:start w:val="1"/>
      <w:numFmt w:val="decimal"/>
      <w:pStyle w:val="N1NummerierungL1"/>
      <w:lvlText w:val="%1."/>
      <w:lvlJc w:val="left"/>
      <w:pPr>
        <w:tabs>
          <w:tab w:val="num" w:pos="737"/>
        </w:tabs>
        <w:ind w:left="737" w:hanging="397"/>
      </w:pPr>
      <w:rPr>
        <w:rFonts w:ascii="Verdana" w:hAnsi="Verdana" w:hint="default"/>
        <w:b w:val="0"/>
        <w:i w:val="0"/>
        <w:sz w:val="19"/>
      </w:rPr>
    </w:lvl>
    <w:lvl w:ilvl="1">
      <w:start w:val="1"/>
      <w:numFmt w:val="decimal"/>
      <w:pStyle w:val="N2NummerierungL2"/>
      <w:lvlText w:val="%2."/>
      <w:lvlJc w:val="left"/>
      <w:pPr>
        <w:tabs>
          <w:tab w:val="num" w:pos="1077"/>
        </w:tabs>
        <w:ind w:left="1077" w:hanging="340"/>
      </w:pPr>
      <w:rPr>
        <w:rFonts w:ascii="Verdana" w:hAnsi="Verdana" w:hint="default"/>
        <w:b w:val="0"/>
        <w:i w:val="0"/>
        <w:sz w:val="19"/>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6" w15:restartNumberingAfterBreak="0">
    <w:nsid w:val="22BE0970"/>
    <w:multiLevelType w:val="hybridMultilevel"/>
    <w:tmpl w:val="8F3A38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3010D9"/>
    <w:multiLevelType w:val="hybridMultilevel"/>
    <w:tmpl w:val="C41E3E9A"/>
    <w:lvl w:ilvl="0" w:tplc="04070019">
      <w:start w:val="1"/>
      <w:numFmt w:val="lowerLetter"/>
      <w:lvlText w:val="%1."/>
      <w:lvlJc w:val="left"/>
      <w:pPr>
        <w:ind w:left="5760" w:hanging="360"/>
      </w:pPr>
    </w:lvl>
    <w:lvl w:ilvl="1" w:tplc="04070019" w:tentative="1">
      <w:start w:val="1"/>
      <w:numFmt w:val="lowerLetter"/>
      <w:lvlText w:val="%2."/>
      <w:lvlJc w:val="left"/>
      <w:pPr>
        <w:ind w:left="6480" w:hanging="360"/>
      </w:pPr>
    </w:lvl>
    <w:lvl w:ilvl="2" w:tplc="0407001B" w:tentative="1">
      <w:start w:val="1"/>
      <w:numFmt w:val="lowerRoman"/>
      <w:lvlText w:val="%3."/>
      <w:lvlJc w:val="right"/>
      <w:pPr>
        <w:ind w:left="7200" w:hanging="180"/>
      </w:pPr>
    </w:lvl>
    <w:lvl w:ilvl="3" w:tplc="0407000F" w:tentative="1">
      <w:start w:val="1"/>
      <w:numFmt w:val="decimal"/>
      <w:lvlText w:val="%4."/>
      <w:lvlJc w:val="left"/>
      <w:pPr>
        <w:ind w:left="7920" w:hanging="360"/>
      </w:pPr>
    </w:lvl>
    <w:lvl w:ilvl="4" w:tplc="04070019" w:tentative="1">
      <w:start w:val="1"/>
      <w:numFmt w:val="lowerLetter"/>
      <w:lvlText w:val="%5."/>
      <w:lvlJc w:val="left"/>
      <w:pPr>
        <w:ind w:left="8640" w:hanging="360"/>
      </w:pPr>
    </w:lvl>
    <w:lvl w:ilvl="5" w:tplc="0407001B" w:tentative="1">
      <w:start w:val="1"/>
      <w:numFmt w:val="lowerRoman"/>
      <w:lvlText w:val="%6."/>
      <w:lvlJc w:val="right"/>
      <w:pPr>
        <w:ind w:left="9360" w:hanging="180"/>
      </w:pPr>
    </w:lvl>
    <w:lvl w:ilvl="6" w:tplc="0407000F" w:tentative="1">
      <w:start w:val="1"/>
      <w:numFmt w:val="decimal"/>
      <w:lvlText w:val="%7."/>
      <w:lvlJc w:val="left"/>
      <w:pPr>
        <w:ind w:left="10080" w:hanging="360"/>
      </w:pPr>
    </w:lvl>
    <w:lvl w:ilvl="7" w:tplc="04070019" w:tentative="1">
      <w:start w:val="1"/>
      <w:numFmt w:val="lowerLetter"/>
      <w:lvlText w:val="%8."/>
      <w:lvlJc w:val="left"/>
      <w:pPr>
        <w:ind w:left="10800" w:hanging="360"/>
      </w:pPr>
    </w:lvl>
    <w:lvl w:ilvl="8" w:tplc="0407001B" w:tentative="1">
      <w:start w:val="1"/>
      <w:numFmt w:val="lowerRoman"/>
      <w:lvlText w:val="%9."/>
      <w:lvlJc w:val="right"/>
      <w:pPr>
        <w:ind w:left="11520" w:hanging="180"/>
      </w:pPr>
    </w:lvl>
  </w:abstractNum>
  <w:abstractNum w:abstractNumId="18" w15:restartNumberingAfterBreak="0">
    <w:nsid w:val="2CAA4222"/>
    <w:multiLevelType w:val="hybridMultilevel"/>
    <w:tmpl w:val="B87C1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37554B"/>
    <w:multiLevelType w:val="hybridMultilevel"/>
    <w:tmpl w:val="52B6801C"/>
    <w:lvl w:ilvl="0" w:tplc="19B0D642">
      <w:start w:val="1"/>
      <w:numFmt w:val="bullet"/>
      <w:pStyle w:val="Listenabsatz"/>
      <w:lvlText w:val=""/>
      <w:lvlJc w:val="left"/>
      <w:pPr>
        <w:ind w:left="1060" w:hanging="360"/>
      </w:pPr>
      <w:rPr>
        <w:rFonts w:ascii="Symbol" w:hAnsi="Symbol" w:hint="default"/>
        <w:color w:val="7D93A0"/>
      </w:rPr>
    </w:lvl>
    <w:lvl w:ilvl="1" w:tplc="0C070003">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20" w15:restartNumberingAfterBreak="0">
    <w:nsid w:val="332D15A5"/>
    <w:multiLevelType w:val="hybridMultilevel"/>
    <w:tmpl w:val="1C18038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9D18BC"/>
    <w:multiLevelType w:val="hybridMultilevel"/>
    <w:tmpl w:val="C41E3E9A"/>
    <w:lvl w:ilvl="0" w:tplc="04070019">
      <w:start w:val="1"/>
      <w:numFmt w:val="lowerLetter"/>
      <w:lvlText w:val="%1."/>
      <w:lvlJc w:val="left"/>
      <w:pPr>
        <w:ind w:left="5760" w:hanging="360"/>
      </w:pPr>
    </w:lvl>
    <w:lvl w:ilvl="1" w:tplc="04070019" w:tentative="1">
      <w:start w:val="1"/>
      <w:numFmt w:val="lowerLetter"/>
      <w:lvlText w:val="%2."/>
      <w:lvlJc w:val="left"/>
      <w:pPr>
        <w:ind w:left="6480" w:hanging="360"/>
      </w:pPr>
    </w:lvl>
    <w:lvl w:ilvl="2" w:tplc="0407001B" w:tentative="1">
      <w:start w:val="1"/>
      <w:numFmt w:val="lowerRoman"/>
      <w:lvlText w:val="%3."/>
      <w:lvlJc w:val="right"/>
      <w:pPr>
        <w:ind w:left="7200" w:hanging="180"/>
      </w:pPr>
    </w:lvl>
    <w:lvl w:ilvl="3" w:tplc="0407000F" w:tentative="1">
      <w:start w:val="1"/>
      <w:numFmt w:val="decimal"/>
      <w:lvlText w:val="%4."/>
      <w:lvlJc w:val="left"/>
      <w:pPr>
        <w:ind w:left="7920" w:hanging="360"/>
      </w:pPr>
    </w:lvl>
    <w:lvl w:ilvl="4" w:tplc="04070019" w:tentative="1">
      <w:start w:val="1"/>
      <w:numFmt w:val="lowerLetter"/>
      <w:lvlText w:val="%5."/>
      <w:lvlJc w:val="left"/>
      <w:pPr>
        <w:ind w:left="8640" w:hanging="360"/>
      </w:pPr>
    </w:lvl>
    <w:lvl w:ilvl="5" w:tplc="0407001B" w:tentative="1">
      <w:start w:val="1"/>
      <w:numFmt w:val="lowerRoman"/>
      <w:lvlText w:val="%6."/>
      <w:lvlJc w:val="right"/>
      <w:pPr>
        <w:ind w:left="9360" w:hanging="180"/>
      </w:pPr>
    </w:lvl>
    <w:lvl w:ilvl="6" w:tplc="0407000F" w:tentative="1">
      <w:start w:val="1"/>
      <w:numFmt w:val="decimal"/>
      <w:lvlText w:val="%7."/>
      <w:lvlJc w:val="left"/>
      <w:pPr>
        <w:ind w:left="10080" w:hanging="360"/>
      </w:pPr>
    </w:lvl>
    <w:lvl w:ilvl="7" w:tplc="04070019" w:tentative="1">
      <w:start w:val="1"/>
      <w:numFmt w:val="lowerLetter"/>
      <w:lvlText w:val="%8."/>
      <w:lvlJc w:val="left"/>
      <w:pPr>
        <w:ind w:left="10800" w:hanging="360"/>
      </w:pPr>
    </w:lvl>
    <w:lvl w:ilvl="8" w:tplc="0407001B" w:tentative="1">
      <w:start w:val="1"/>
      <w:numFmt w:val="lowerRoman"/>
      <w:lvlText w:val="%9."/>
      <w:lvlJc w:val="right"/>
      <w:pPr>
        <w:ind w:left="11520" w:hanging="180"/>
      </w:pPr>
    </w:lvl>
  </w:abstractNum>
  <w:abstractNum w:abstractNumId="22" w15:restartNumberingAfterBreak="0">
    <w:nsid w:val="3BE6230B"/>
    <w:multiLevelType w:val="hybridMultilevel"/>
    <w:tmpl w:val="1A3CCDC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F1493F"/>
    <w:multiLevelType w:val="hybridMultilevel"/>
    <w:tmpl w:val="8EE21F9A"/>
    <w:lvl w:ilvl="0" w:tplc="01AEEBA0">
      <w:start w:val="2"/>
      <w:numFmt w:val="bullet"/>
      <w:lvlText w:val=""/>
      <w:lvlJc w:val="left"/>
      <w:pPr>
        <w:ind w:left="720" w:hanging="360"/>
      </w:pPr>
      <w:rPr>
        <w:rFonts w:ascii="Wingdings" w:eastAsiaTheme="minorHAnsi" w:hAnsi="Wingdings" w:cs="Calibri" w:hint="default"/>
        <w:color w:val="00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CD4863"/>
    <w:multiLevelType w:val="hybridMultilevel"/>
    <w:tmpl w:val="73948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081040"/>
    <w:multiLevelType w:val="multilevel"/>
    <w:tmpl w:val="1EAE46E0"/>
    <w:styleLink w:val="AQberschrift"/>
    <w:lvl w:ilvl="0">
      <w:start w:val="1"/>
      <w:numFmt w:val="decimal"/>
      <w:lvlText w:val="%1"/>
      <w:lvlJc w:val="left"/>
      <w:pPr>
        <w:tabs>
          <w:tab w:val="num" w:pos="737"/>
        </w:tabs>
        <w:ind w:left="0" w:firstLine="0"/>
      </w:pPr>
      <w:rPr>
        <w:rFonts w:ascii="Verdana" w:hAnsi="Verdana" w:hint="default"/>
        <w:sz w:val="30"/>
      </w:rPr>
    </w:lvl>
    <w:lvl w:ilvl="1">
      <w:start w:val="1"/>
      <w:numFmt w:val="decimal"/>
      <w:lvlText w:val="%1.%2"/>
      <w:lvlJc w:val="left"/>
      <w:pPr>
        <w:tabs>
          <w:tab w:val="num" w:pos="737"/>
        </w:tabs>
        <w:ind w:left="0" w:firstLine="0"/>
      </w:pPr>
      <w:rPr>
        <w:rFonts w:ascii="Verdana" w:hAnsi="Verdana" w:hint="default"/>
        <w:sz w:val="25"/>
      </w:rPr>
    </w:lvl>
    <w:lvl w:ilvl="2">
      <w:start w:val="1"/>
      <w:numFmt w:val="decimal"/>
      <w:lvlRestart w:val="0"/>
      <w:lvlText w:val="%1.%2.%3"/>
      <w:lvlJc w:val="left"/>
      <w:pPr>
        <w:tabs>
          <w:tab w:val="num" w:pos="737"/>
        </w:tabs>
        <w:ind w:left="0" w:firstLine="0"/>
      </w:pPr>
      <w:rPr>
        <w:rFonts w:ascii="Verdana" w:hAnsi="Verdana" w:hint="default"/>
        <w:b w:val="0"/>
        <w:i w:val="0"/>
        <w:sz w:val="21"/>
      </w:rPr>
    </w:lvl>
    <w:lvl w:ilvl="3">
      <w:start w:val="1"/>
      <w:numFmt w:val="lowerLetter"/>
      <w:lvlText w:val="(%4)"/>
      <w:lvlJc w:val="left"/>
      <w:pPr>
        <w:tabs>
          <w:tab w:val="num" w:pos="737"/>
        </w:tabs>
        <w:ind w:left="0" w:firstLine="340"/>
      </w:pPr>
      <w:rPr>
        <w:rFonts w:ascii="Verdana" w:hAnsi="Verdana" w:hint="default"/>
        <w:b/>
        <w:i w:val="0"/>
        <w:sz w:val="19"/>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26" w15:restartNumberingAfterBreak="0">
    <w:nsid w:val="4370753D"/>
    <w:multiLevelType w:val="hybridMultilevel"/>
    <w:tmpl w:val="C8C6FE3A"/>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B40A8C"/>
    <w:multiLevelType w:val="multilevel"/>
    <w:tmpl w:val="E8D0F848"/>
    <w:lvl w:ilvl="0">
      <w:start w:val="1"/>
      <w:numFmt w:val="bullet"/>
      <w:lvlText w:val=""/>
      <w:lvlJc w:val="left"/>
      <w:pPr>
        <w:tabs>
          <w:tab w:val="num" w:pos="737"/>
        </w:tabs>
        <w:ind w:left="737" w:hanging="397"/>
      </w:pPr>
      <w:rPr>
        <w:rFonts w:ascii="Symbol" w:hAnsi="Symbol" w:hint="default"/>
        <w:color w:val="7D93A0"/>
      </w:rPr>
    </w:lvl>
    <w:lvl w:ilvl="1">
      <w:start w:val="1"/>
      <w:numFmt w:val="bullet"/>
      <w:lvlText w:val=""/>
      <w:lvlJc w:val="left"/>
      <w:pPr>
        <w:tabs>
          <w:tab w:val="num" w:pos="1077"/>
        </w:tabs>
        <w:ind w:left="1077" w:hanging="340"/>
      </w:pPr>
      <w:rPr>
        <w:rFonts w:ascii="Symbol" w:hAnsi="Symbol" w:hint="default"/>
        <w:color w:val="7D93A0"/>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28" w15:restartNumberingAfterBreak="0">
    <w:nsid w:val="4CF10CAC"/>
    <w:multiLevelType w:val="multilevel"/>
    <w:tmpl w:val="A7BEB36A"/>
    <w:numStyleLink w:val="AQNummerierung"/>
  </w:abstractNum>
  <w:abstractNum w:abstractNumId="29" w15:restartNumberingAfterBreak="0">
    <w:nsid w:val="531E7E8C"/>
    <w:multiLevelType w:val="hybridMultilevel"/>
    <w:tmpl w:val="0DF0EC74"/>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B83738"/>
    <w:multiLevelType w:val="hybridMultilevel"/>
    <w:tmpl w:val="24DA05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C2B2888"/>
    <w:multiLevelType w:val="hybridMultilevel"/>
    <w:tmpl w:val="C41E3E9A"/>
    <w:lvl w:ilvl="0" w:tplc="04070019">
      <w:start w:val="1"/>
      <w:numFmt w:val="lowerLetter"/>
      <w:lvlText w:val="%1."/>
      <w:lvlJc w:val="left"/>
      <w:pPr>
        <w:ind w:left="5760" w:hanging="360"/>
      </w:pPr>
    </w:lvl>
    <w:lvl w:ilvl="1" w:tplc="04070019" w:tentative="1">
      <w:start w:val="1"/>
      <w:numFmt w:val="lowerLetter"/>
      <w:lvlText w:val="%2."/>
      <w:lvlJc w:val="left"/>
      <w:pPr>
        <w:ind w:left="6480" w:hanging="360"/>
      </w:pPr>
    </w:lvl>
    <w:lvl w:ilvl="2" w:tplc="0407001B" w:tentative="1">
      <w:start w:val="1"/>
      <w:numFmt w:val="lowerRoman"/>
      <w:lvlText w:val="%3."/>
      <w:lvlJc w:val="right"/>
      <w:pPr>
        <w:ind w:left="7200" w:hanging="180"/>
      </w:pPr>
    </w:lvl>
    <w:lvl w:ilvl="3" w:tplc="0407000F" w:tentative="1">
      <w:start w:val="1"/>
      <w:numFmt w:val="decimal"/>
      <w:lvlText w:val="%4."/>
      <w:lvlJc w:val="left"/>
      <w:pPr>
        <w:ind w:left="7920" w:hanging="360"/>
      </w:pPr>
    </w:lvl>
    <w:lvl w:ilvl="4" w:tplc="04070019" w:tentative="1">
      <w:start w:val="1"/>
      <w:numFmt w:val="lowerLetter"/>
      <w:lvlText w:val="%5."/>
      <w:lvlJc w:val="left"/>
      <w:pPr>
        <w:ind w:left="8640" w:hanging="360"/>
      </w:pPr>
    </w:lvl>
    <w:lvl w:ilvl="5" w:tplc="0407001B" w:tentative="1">
      <w:start w:val="1"/>
      <w:numFmt w:val="lowerRoman"/>
      <w:lvlText w:val="%6."/>
      <w:lvlJc w:val="right"/>
      <w:pPr>
        <w:ind w:left="9360" w:hanging="180"/>
      </w:pPr>
    </w:lvl>
    <w:lvl w:ilvl="6" w:tplc="0407000F" w:tentative="1">
      <w:start w:val="1"/>
      <w:numFmt w:val="decimal"/>
      <w:lvlText w:val="%7."/>
      <w:lvlJc w:val="left"/>
      <w:pPr>
        <w:ind w:left="10080" w:hanging="360"/>
      </w:pPr>
    </w:lvl>
    <w:lvl w:ilvl="7" w:tplc="04070019" w:tentative="1">
      <w:start w:val="1"/>
      <w:numFmt w:val="lowerLetter"/>
      <w:lvlText w:val="%8."/>
      <w:lvlJc w:val="left"/>
      <w:pPr>
        <w:ind w:left="10800" w:hanging="360"/>
      </w:pPr>
    </w:lvl>
    <w:lvl w:ilvl="8" w:tplc="0407001B" w:tentative="1">
      <w:start w:val="1"/>
      <w:numFmt w:val="lowerRoman"/>
      <w:lvlText w:val="%9."/>
      <w:lvlJc w:val="right"/>
      <w:pPr>
        <w:ind w:left="11520" w:hanging="180"/>
      </w:pPr>
    </w:lvl>
  </w:abstractNum>
  <w:abstractNum w:abstractNumId="32" w15:restartNumberingAfterBreak="0">
    <w:nsid w:val="5C9E6DAB"/>
    <w:multiLevelType w:val="hybridMultilevel"/>
    <w:tmpl w:val="3364CB1C"/>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0476AF"/>
    <w:multiLevelType w:val="hybridMultilevel"/>
    <w:tmpl w:val="A95A68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E51114C"/>
    <w:multiLevelType w:val="hybridMultilevel"/>
    <w:tmpl w:val="9B00F9B4"/>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7C0E5C"/>
    <w:multiLevelType w:val="hybridMultilevel"/>
    <w:tmpl w:val="3FAC2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AD665A"/>
    <w:multiLevelType w:val="hybridMultilevel"/>
    <w:tmpl w:val="9C841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FB60180"/>
    <w:multiLevelType w:val="hybridMultilevel"/>
    <w:tmpl w:val="99A4B64C"/>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707CA3"/>
    <w:multiLevelType w:val="hybridMultilevel"/>
    <w:tmpl w:val="687AA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B556B7"/>
    <w:multiLevelType w:val="hybridMultilevel"/>
    <w:tmpl w:val="C55625A4"/>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C8094B"/>
    <w:multiLevelType w:val="hybridMultilevel"/>
    <w:tmpl w:val="9FC27D78"/>
    <w:lvl w:ilvl="0" w:tplc="43B4D84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612533"/>
    <w:multiLevelType w:val="hybridMultilevel"/>
    <w:tmpl w:val="7BCCE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115256"/>
    <w:multiLevelType w:val="hybridMultilevel"/>
    <w:tmpl w:val="EF925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89F3536"/>
    <w:multiLevelType w:val="hybridMultilevel"/>
    <w:tmpl w:val="31CA9A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755F92"/>
    <w:multiLevelType w:val="hybridMultilevel"/>
    <w:tmpl w:val="5432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E845A60"/>
    <w:multiLevelType w:val="hybridMultilevel"/>
    <w:tmpl w:val="CF78EA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lvl w:ilvl="0">
        <w:start w:val="1"/>
        <w:numFmt w:val="decimal"/>
        <w:lvlText w:val="%1"/>
        <w:lvlJc w:val="left"/>
        <w:pPr>
          <w:tabs>
            <w:tab w:val="num" w:pos="737"/>
          </w:tabs>
        </w:pPr>
        <w:rPr>
          <w:rFonts w:ascii="Verdana" w:hAnsi="Verdana" w:cs="Times New Roman" w:hint="default"/>
          <w:sz w:val="30"/>
        </w:rPr>
      </w:lvl>
    </w:lvlOverride>
    <w:lvlOverride w:ilvl="1">
      <w:lvl w:ilvl="1">
        <w:start w:val="1"/>
        <w:numFmt w:val="decimal"/>
        <w:lvlText w:val="%1.%2"/>
        <w:lvlJc w:val="left"/>
        <w:pPr>
          <w:tabs>
            <w:tab w:val="num" w:pos="737"/>
          </w:tabs>
        </w:pPr>
        <w:rPr>
          <w:rFonts w:ascii="Verdana" w:hAnsi="Verdana" w:cs="Times New Roman" w:hint="default"/>
          <w:sz w:val="25"/>
        </w:rPr>
      </w:lvl>
    </w:lvlOverride>
    <w:lvlOverride w:ilvl="2">
      <w:lvl w:ilvl="2">
        <w:start w:val="1"/>
        <w:numFmt w:val="decimal"/>
        <w:lvlRestart w:val="0"/>
        <w:lvlText w:val="%1.%2.%3"/>
        <w:lvlJc w:val="left"/>
        <w:pPr>
          <w:tabs>
            <w:tab w:val="num" w:pos="737"/>
          </w:tabs>
        </w:pPr>
        <w:rPr>
          <w:rFonts w:ascii="Verdana" w:hAnsi="Verdana" w:cs="Times New Roman" w:hint="default"/>
          <w:b w:val="0"/>
          <w:i w:val="0"/>
          <w:sz w:val="21"/>
        </w:rPr>
      </w:lvl>
    </w:lvlOverride>
    <w:lvlOverride w:ilvl="3">
      <w:lvl w:ilvl="3">
        <w:start w:val="1"/>
        <w:numFmt w:val="lowerLetter"/>
        <w:lvlText w:val="(%4)"/>
        <w:lvlJc w:val="left"/>
        <w:pPr>
          <w:tabs>
            <w:tab w:val="num" w:pos="737"/>
          </w:tabs>
          <w:ind w:firstLine="340"/>
        </w:pPr>
        <w:rPr>
          <w:rFonts w:ascii="Verdana" w:hAnsi="Verdana" w:cs="Times New Roman" w:hint="default"/>
          <w:b/>
          <w:i w:val="0"/>
          <w:sz w:val="19"/>
        </w:rPr>
      </w:lvl>
    </w:lvlOverride>
    <w:lvlOverride w:ilvl="4">
      <w:lvl w:ilvl="4">
        <w:start w:val="1"/>
        <w:numFmt w:val="lowerLetter"/>
        <w:lvlText w:val="(%5)"/>
        <w:lvlJc w:val="left"/>
        <w:pPr>
          <w:ind w:left="3200" w:hanging="360"/>
        </w:pPr>
        <w:rPr>
          <w:rFonts w:cs="Times New Roman" w:hint="default"/>
        </w:rPr>
      </w:lvl>
    </w:lvlOverride>
    <w:lvlOverride w:ilvl="5">
      <w:lvl w:ilvl="5">
        <w:start w:val="1"/>
        <w:numFmt w:val="lowerRoman"/>
        <w:lvlText w:val="(%6)"/>
        <w:lvlJc w:val="left"/>
        <w:pPr>
          <w:ind w:left="3560" w:hanging="360"/>
        </w:pPr>
        <w:rPr>
          <w:rFonts w:cs="Times New Roman" w:hint="default"/>
        </w:rPr>
      </w:lvl>
    </w:lvlOverride>
    <w:lvlOverride w:ilvl="6">
      <w:lvl w:ilvl="6">
        <w:start w:val="1"/>
        <w:numFmt w:val="decimal"/>
        <w:lvlText w:val="%7."/>
        <w:lvlJc w:val="left"/>
        <w:pPr>
          <w:ind w:left="3920" w:hanging="360"/>
        </w:pPr>
        <w:rPr>
          <w:rFonts w:cs="Times New Roman" w:hint="default"/>
        </w:rPr>
      </w:lvl>
    </w:lvlOverride>
    <w:lvlOverride w:ilvl="7">
      <w:lvl w:ilvl="7">
        <w:start w:val="1"/>
        <w:numFmt w:val="lowerLetter"/>
        <w:lvlText w:val="%8."/>
        <w:lvlJc w:val="left"/>
        <w:pPr>
          <w:ind w:left="4280" w:hanging="360"/>
        </w:pPr>
        <w:rPr>
          <w:rFonts w:cs="Times New Roman" w:hint="default"/>
        </w:rPr>
      </w:lvl>
    </w:lvlOverride>
    <w:lvlOverride w:ilvl="8">
      <w:lvl w:ilvl="8">
        <w:start w:val="1"/>
        <w:numFmt w:val="lowerRoman"/>
        <w:lvlText w:val="%9."/>
        <w:lvlJc w:val="left"/>
        <w:pPr>
          <w:ind w:left="4640" w:hanging="360"/>
        </w:pPr>
        <w:rPr>
          <w:rFonts w:cs="Times New Roman" w:hint="default"/>
        </w:rPr>
      </w:lvl>
    </w:lvlOverride>
  </w:num>
  <w:num w:numId="11">
    <w:abstractNumId w:val="30"/>
  </w:num>
  <w:num w:numId="12">
    <w:abstractNumId w:val="33"/>
  </w:num>
  <w:num w:numId="13">
    <w:abstractNumId w:val="36"/>
  </w:num>
  <w:num w:numId="14">
    <w:abstractNumId w:val="13"/>
  </w:num>
  <w:num w:numId="15">
    <w:abstractNumId w:val="12"/>
  </w:num>
  <w:num w:numId="16">
    <w:abstractNumId w:val="26"/>
  </w:num>
  <w:num w:numId="17">
    <w:abstractNumId w:val="43"/>
  </w:num>
  <w:num w:numId="18">
    <w:abstractNumId w:val="20"/>
  </w:num>
  <w:num w:numId="19">
    <w:abstractNumId w:val="3"/>
  </w:num>
  <w:num w:numId="20">
    <w:abstractNumId w:val="21"/>
  </w:num>
  <w:num w:numId="21">
    <w:abstractNumId w:val="17"/>
  </w:num>
  <w:num w:numId="22">
    <w:abstractNumId w:val="10"/>
  </w:num>
  <w:num w:numId="23">
    <w:abstractNumId w:val="22"/>
  </w:num>
  <w:num w:numId="24">
    <w:abstractNumId w:val="16"/>
  </w:num>
  <w:num w:numId="25">
    <w:abstractNumId w:val="11"/>
  </w:num>
  <w:num w:numId="26">
    <w:abstractNumId w:val="7"/>
  </w:num>
  <w:num w:numId="27">
    <w:abstractNumId w:val="42"/>
  </w:num>
  <w:num w:numId="28">
    <w:abstractNumId w:val="0"/>
  </w:num>
  <w:num w:numId="29">
    <w:abstractNumId w:val="5"/>
  </w:num>
  <w:num w:numId="30">
    <w:abstractNumId w:val="31"/>
  </w:num>
  <w:num w:numId="31">
    <w:abstractNumId w:val="37"/>
  </w:num>
  <w:num w:numId="32">
    <w:abstractNumId w:val="45"/>
  </w:num>
  <w:num w:numId="33">
    <w:abstractNumId w:val="32"/>
  </w:num>
  <w:num w:numId="34">
    <w:abstractNumId w:val="8"/>
  </w:num>
  <w:num w:numId="35">
    <w:abstractNumId w:val="2"/>
  </w:num>
  <w:num w:numId="36">
    <w:abstractNumId w:val="18"/>
  </w:num>
  <w:num w:numId="37">
    <w:abstractNumId w:val="9"/>
  </w:num>
  <w:num w:numId="38">
    <w:abstractNumId w:val="23"/>
  </w:num>
  <w:num w:numId="39">
    <w:abstractNumId w:val="40"/>
  </w:num>
  <w:num w:numId="40">
    <w:abstractNumId w:val="34"/>
  </w:num>
  <w:num w:numId="41">
    <w:abstractNumId w:val="4"/>
  </w:num>
  <w:num w:numId="42">
    <w:abstractNumId w:val="38"/>
  </w:num>
  <w:num w:numId="43">
    <w:abstractNumId w:val="29"/>
  </w:num>
  <w:num w:numId="44">
    <w:abstractNumId w:val="39"/>
  </w:num>
  <w:num w:numId="45">
    <w:abstractNumId w:val="1"/>
  </w:num>
  <w:num w:numId="46">
    <w:abstractNumId w:val="41"/>
  </w:num>
  <w:num w:numId="47">
    <w:abstractNumId w:val="6"/>
  </w:num>
  <w:num w:numId="48">
    <w:abstractNumId w:val="44"/>
  </w:num>
  <w:num w:numId="49">
    <w:abstractNumId w:val="24"/>
  </w:num>
  <w:num w:numId="50">
    <w:abstractNumId w:val="3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stin Schörg">
    <w15:presenceInfo w15:providerId="None" w15:userId="Kerstin Schörg"/>
  </w15:person>
  <w15:person w15:author="kerstin.schoerg@sfu.ac.at">
    <w15:presenceInfo w15:providerId="None" w15:userId="kerstin.schoerg@sfu.ac.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fr-HT" w:vendorID="64" w:dllVersion="6" w:nlCheck="1" w:checkStyle="1"/>
  <w:activeWritingStyle w:appName="MSWord" w:lang="de-AT" w:vendorID="64" w:dllVersion="4096" w:nlCheck="1" w:checkStyle="0"/>
  <w:activeWritingStyle w:appName="MSWord" w:lang="de-DE" w:vendorID="64" w:dllVersion="4096" w:nlCheck="1" w:checkStyle="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A7"/>
    <w:rsid w:val="000142DE"/>
    <w:rsid w:val="0001522E"/>
    <w:rsid w:val="000202C5"/>
    <w:rsid w:val="00020E9E"/>
    <w:rsid w:val="00020F43"/>
    <w:rsid w:val="000250DC"/>
    <w:rsid w:val="000252C6"/>
    <w:rsid w:val="00031D99"/>
    <w:rsid w:val="00032FE8"/>
    <w:rsid w:val="000348FC"/>
    <w:rsid w:val="0003617F"/>
    <w:rsid w:val="000426C6"/>
    <w:rsid w:val="00044481"/>
    <w:rsid w:val="00044F4D"/>
    <w:rsid w:val="000470A4"/>
    <w:rsid w:val="00055BB9"/>
    <w:rsid w:val="00062617"/>
    <w:rsid w:val="00064D80"/>
    <w:rsid w:val="00065BB6"/>
    <w:rsid w:val="0006666E"/>
    <w:rsid w:val="0007068B"/>
    <w:rsid w:val="00073985"/>
    <w:rsid w:val="000749E1"/>
    <w:rsid w:val="00075804"/>
    <w:rsid w:val="00081962"/>
    <w:rsid w:val="00085392"/>
    <w:rsid w:val="00090E7E"/>
    <w:rsid w:val="0009310E"/>
    <w:rsid w:val="000948C6"/>
    <w:rsid w:val="000977ED"/>
    <w:rsid w:val="000A04F2"/>
    <w:rsid w:val="000A0E4D"/>
    <w:rsid w:val="000A2448"/>
    <w:rsid w:val="000A4BCE"/>
    <w:rsid w:val="000A6770"/>
    <w:rsid w:val="000B0B67"/>
    <w:rsid w:val="000B30BB"/>
    <w:rsid w:val="000B5072"/>
    <w:rsid w:val="000C3DAC"/>
    <w:rsid w:val="000C4DA4"/>
    <w:rsid w:val="000C729E"/>
    <w:rsid w:val="000D0DB4"/>
    <w:rsid w:val="000E24B8"/>
    <w:rsid w:val="000E7A4C"/>
    <w:rsid w:val="000F704F"/>
    <w:rsid w:val="00103397"/>
    <w:rsid w:val="00103D69"/>
    <w:rsid w:val="001104B6"/>
    <w:rsid w:val="00114676"/>
    <w:rsid w:val="00123CDF"/>
    <w:rsid w:val="001271D1"/>
    <w:rsid w:val="001320B4"/>
    <w:rsid w:val="00133D2D"/>
    <w:rsid w:val="00133F75"/>
    <w:rsid w:val="001469D3"/>
    <w:rsid w:val="00146FEB"/>
    <w:rsid w:val="00147AFE"/>
    <w:rsid w:val="00150255"/>
    <w:rsid w:val="00153FBC"/>
    <w:rsid w:val="00160E20"/>
    <w:rsid w:val="00171F3F"/>
    <w:rsid w:val="00190461"/>
    <w:rsid w:val="001B5C87"/>
    <w:rsid w:val="001B658B"/>
    <w:rsid w:val="001B73D7"/>
    <w:rsid w:val="001C1E25"/>
    <w:rsid w:val="001C5023"/>
    <w:rsid w:val="001C58EE"/>
    <w:rsid w:val="001D2468"/>
    <w:rsid w:val="001D6941"/>
    <w:rsid w:val="001E092F"/>
    <w:rsid w:val="001E14C7"/>
    <w:rsid w:val="001E2C89"/>
    <w:rsid w:val="001E3344"/>
    <w:rsid w:val="001E643D"/>
    <w:rsid w:val="001E6DC2"/>
    <w:rsid w:val="001E798C"/>
    <w:rsid w:val="001F14BE"/>
    <w:rsid w:val="001F1DE4"/>
    <w:rsid w:val="001F2543"/>
    <w:rsid w:val="00202822"/>
    <w:rsid w:val="00204180"/>
    <w:rsid w:val="00206B9B"/>
    <w:rsid w:val="00211AAB"/>
    <w:rsid w:val="002144E5"/>
    <w:rsid w:val="00214BC6"/>
    <w:rsid w:val="002165DB"/>
    <w:rsid w:val="00217E7F"/>
    <w:rsid w:val="00227E5A"/>
    <w:rsid w:val="002426A1"/>
    <w:rsid w:val="00251474"/>
    <w:rsid w:val="00253095"/>
    <w:rsid w:val="0025400D"/>
    <w:rsid w:val="002574D0"/>
    <w:rsid w:val="002937EF"/>
    <w:rsid w:val="0029397A"/>
    <w:rsid w:val="002953A5"/>
    <w:rsid w:val="002A2D07"/>
    <w:rsid w:val="002A4519"/>
    <w:rsid w:val="002A56CD"/>
    <w:rsid w:val="002B16F3"/>
    <w:rsid w:val="002B3BA1"/>
    <w:rsid w:val="002B67F5"/>
    <w:rsid w:val="002C545C"/>
    <w:rsid w:val="002C77A2"/>
    <w:rsid w:val="002D1A6B"/>
    <w:rsid w:val="002D6884"/>
    <w:rsid w:val="002D6A55"/>
    <w:rsid w:val="002E5D9D"/>
    <w:rsid w:val="002F0514"/>
    <w:rsid w:val="002F43A8"/>
    <w:rsid w:val="002F4EF1"/>
    <w:rsid w:val="002F7235"/>
    <w:rsid w:val="0030134B"/>
    <w:rsid w:val="003017F8"/>
    <w:rsid w:val="003042B6"/>
    <w:rsid w:val="00313738"/>
    <w:rsid w:val="00317708"/>
    <w:rsid w:val="003402E2"/>
    <w:rsid w:val="00340C0A"/>
    <w:rsid w:val="003457D9"/>
    <w:rsid w:val="003505F1"/>
    <w:rsid w:val="00352056"/>
    <w:rsid w:val="003530BE"/>
    <w:rsid w:val="00355233"/>
    <w:rsid w:val="00363651"/>
    <w:rsid w:val="003739CA"/>
    <w:rsid w:val="0038439F"/>
    <w:rsid w:val="00387108"/>
    <w:rsid w:val="00392A0A"/>
    <w:rsid w:val="00393362"/>
    <w:rsid w:val="00394328"/>
    <w:rsid w:val="003A72B0"/>
    <w:rsid w:val="003B043C"/>
    <w:rsid w:val="003B0C91"/>
    <w:rsid w:val="003B2BAC"/>
    <w:rsid w:val="003B3AE6"/>
    <w:rsid w:val="003B4F65"/>
    <w:rsid w:val="003C13F5"/>
    <w:rsid w:val="003D5375"/>
    <w:rsid w:val="003E1F25"/>
    <w:rsid w:val="003E40BD"/>
    <w:rsid w:val="003E42F8"/>
    <w:rsid w:val="003E4BD5"/>
    <w:rsid w:val="003F2CF2"/>
    <w:rsid w:val="003F4864"/>
    <w:rsid w:val="003F5FFA"/>
    <w:rsid w:val="0040142B"/>
    <w:rsid w:val="00401EEE"/>
    <w:rsid w:val="0040332A"/>
    <w:rsid w:val="004042E2"/>
    <w:rsid w:val="00406080"/>
    <w:rsid w:val="004156A9"/>
    <w:rsid w:val="00417795"/>
    <w:rsid w:val="00421317"/>
    <w:rsid w:val="004219E9"/>
    <w:rsid w:val="00422B17"/>
    <w:rsid w:val="00441158"/>
    <w:rsid w:val="00441F88"/>
    <w:rsid w:val="0044360E"/>
    <w:rsid w:val="00446D21"/>
    <w:rsid w:val="004470C3"/>
    <w:rsid w:val="00450BC9"/>
    <w:rsid w:val="00454378"/>
    <w:rsid w:val="0046278A"/>
    <w:rsid w:val="0046634F"/>
    <w:rsid w:val="00467342"/>
    <w:rsid w:val="004678C7"/>
    <w:rsid w:val="004746E1"/>
    <w:rsid w:val="00482DCE"/>
    <w:rsid w:val="00485A80"/>
    <w:rsid w:val="00491E03"/>
    <w:rsid w:val="004924CE"/>
    <w:rsid w:val="0049692D"/>
    <w:rsid w:val="004A0CA0"/>
    <w:rsid w:val="004A29C5"/>
    <w:rsid w:val="004A4AC5"/>
    <w:rsid w:val="004B7157"/>
    <w:rsid w:val="004C2611"/>
    <w:rsid w:val="004E50A8"/>
    <w:rsid w:val="004F0370"/>
    <w:rsid w:val="004F1069"/>
    <w:rsid w:val="004F3684"/>
    <w:rsid w:val="004F5971"/>
    <w:rsid w:val="00500CC9"/>
    <w:rsid w:val="00504909"/>
    <w:rsid w:val="0050549A"/>
    <w:rsid w:val="005055DE"/>
    <w:rsid w:val="0051666C"/>
    <w:rsid w:val="0052118A"/>
    <w:rsid w:val="005221EA"/>
    <w:rsid w:val="00530A97"/>
    <w:rsid w:val="005363D0"/>
    <w:rsid w:val="0054525A"/>
    <w:rsid w:val="00545F73"/>
    <w:rsid w:val="00557432"/>
    <w:rsid w:val="005601F8"/>
    <w:rsid w:val="005632C1"/>
    <w:rsid w:val="00563E0B"/>
    <w:rsid w:val="00566E65"/>
    <w:rsid w:val="005677A5"/>
    <w:rsid w:val="00576ADA"/>
    <w:rsid w:val="00581B08"/>
    <w:rsid w:val="00585EBA"/>
    <w:rsid w:val="00587A9F"/>
    <w:rsid w:val="005919D3"/>
    <w:rsid w:val="005923ED"/>
    <w:rsid w:val="0059279D"/>
    <w:rsid w:val="0059325D"/>
    <w:rsid w:val="00594994"/>
    <w:rsid w:val="00597284"/>
    <w:rsid w:val="005A0EE1"/>
    <w:rsid w:val="005A321A"/>
    <w:rsid w:val="005A4988"/>
    <w:rsid w:val="005B2036"/>
    <w:rsid w:val="005B2E0D"/>
    <w:rsid w:val="005B2E90"/>
    <w:rsid w:val="005C5613"/>
    <w:rsid w:val="005C5877"/>
    <w:rsid w:val="005D20AB"/>
    <w:rsid w:val="005E3AFD"/>
    <w:rsid w:val="005E70B4"/>
    <w:rsid w:val="005F12C4"/>
    <w:rsid w:val="005F2270"/>
    <w:rsid w:val="005F2A7E"/>
    <w:rsid w:val="005F2CBE"/>
    <w:rsid w:val="005F5E92"/>
    <w:rsid w:val="00603390"/>
    <w:rsid w:val="00604555"/>
    <w:rsid w:val="00604EDC"/>
    <w:rsid w:val="006061B4"/>
    <w:rsid w:val="00607F6F"/>
    <w:rsid w:val="00612CB9"/>
    <w:rsid w:val="00615297"/>
    <w:rsid w:val="006173E7"/>
    <w:rsid w:val="006178C7"/>
    <w:rsid w:val="00617C4B"/>
    <w:rsid w:val="00620FF8"/>
    <w:rsid w:val="00624F0C"/>
    <w:rsid w:val="00627A73"/>
    <w:rsid w:val="00633F26"/>
    <w:rsid w:val="00636436"/>
    <w:rsid w:val="00643E4A"/>
    <w:rsid w:val="006478C5"/>
    <w:rsid w:val="00650189"/>
    <w:rsid w:val="00650A02"/>
    <w:rsid w:val="006557DD"/>
    <w:rsid w:val="0065586A"/>
    <w:rsid w:val="00657EBC"/>
    <w:rsid w:val="006617BA"/>
    <w:rsid w:val="00664096"/>
    <w:rsid w:val="006744BD"/>
    <w:rsid w:val="00674926"/>
    <w:rsid w:val="00684DA9"/>
    <w:rsid w:val="006852EF"/>
    <w:rsid w:val="00690327"/>
    <w:rsid w:val="00690423"/>
    <w:rsid w:val="0069209A"/>
    <w:rsid w:val="006A5A81"/>
    <w:rsid w:val="006B239F"/>
    <w:rsid w:val="006B2720"/>
    <w:rsid w:val="006B596D"/>
    <w:rsid w:val="006D213D"/>
    <w:rsid w:val="006D380B"/>
    <w:rsid w:val="006D55C4"/>
    <w:rsid w:val="006D5FCA"/>
    <w:rsid w:val="006E13F7"/>
    <w:rsid w:val="006E5336"/>
    <w:rsid w:val="006E5E75"/>
    <w:rsid w:val="00700AF6"/>
    <w:rsid w:val="00701A90"/>
    <w:rsid w:val="00703C7F"/>
    <w:rsid w:val="00705137"/>
    <w:rsid w:val="0070669E"/>
    <w:rsid w:val="00715E5C"/>
    <w:rsid w:val="007225AF"/>
    <w:rsid w:val="00724E2B"/>
    <w:rsid w:val="0073005B"/>
    <w:rsid w:val="00734B15"/>
    <w:rsid w:val="00735A17"/>
    <w:rsid w:val="00740ABD"/>
    <w:rsid w:val="00742057"/>
    <w:rsid w:val="0074392D"/>
    <w:rsid w:val="00743A0E"/>
    <w:rsid w:val="0075319C"/>
    <w:rsid w:val="007547A1"/>
    <w:rsid w:val="007555BD"/>
    <w:rsid w:val="0076087C"/>
    <w:rsid w:val="00761277"/>
    <w:rsid w:val="0076568C"/>
    <w:rsid w:val="00770652"/>
    <w:rsid w:val="007723C9"/>
    <w:rsid w:val="00781B5C"/>
    <w:rsid w:val="00781DD3"/>
    <w:rsid w:val="00782FB3"/>
    <w:rsid w:val="007951A9"/>
    <w:rsid w:val="007A1E4E"/>
    <w:rsid w:val="007A3A07"/>
    <w:rsid w:val="007B11F7"/>
    <w:rsid w:val="007C2CBA"/>
    <w:rsid w:val="007C4EBE"/>
    <w:rsid w:val="007D5342"/>
    <w:rsid w:val="007E1F74"/>
    <w:rsid w:val="007E580F"/>
    <w:rsid w:val="007F0C69"/>
    <w:rsid w:val="007F3572"/>
    <w:rsid w:val="008004CA"/>
    <w:rsid w:val="00811155"/>
    <w:rsid w:val="008250C7"/>
    <w:rsid w:val="00827E2A"/>
    <w:rsid w:val="008379B7"/>
    <w:rsid w:val="00844AC5"/>
    <w:rsid w:val="00846777"/>
    <w:rsid w:val="00850B95"/>
    <w:rsid w:val="008511DF"/>
    <w:rsid w:val="00852184"/>
    <w:rsid w:val="00852C3C"/>
    <w:rsid w:val="00856124"/>
    <w:rsid w:val="0086224C"/>
    <w:rsid w:val="008650EA"/>
    <w:rsid w:val="0087156B"/>
    <w:rsid w:val="008751A6"/>
    <w:rsid w:val="00875894"/>
    <w:rsid w:val="00876C9E"/>
    <w:rsid w:val="008773CA"/>
    <w:rsid w:val="00877C87"/>
    <w:rsid w:val="00894225"/>
    <w:rsid w:val="008947EC"/>
    <w:rsid w:val="008978E5"/>
    <w:rsid w:val="00897A19"/>
    <w:rsid w:val="008A01FC"/>
    <w:rsid w:val="008A3E3F"/>
    <w:rsid w:val="008A6DE5"/>
    <w:rsid w:val="008B440A"/>
    <w:rsid w:val="008B568F"/>
    <w:rsid w:val="008C39ED"/>
    <w:rsid w:val="008D3FEA"/>
    <w:rsid w:val="008E104C"/>
    <w:rsid w:val="008E2D80"/>
    <w:rsid w:val="008E5B97"/>
    <w:rsid w:val="008E5E2D"/>
    <w:rsid w:val="008F1FA6"/>
    <w:rsid w:val="008F6541"/>
    <w:rsid w:val="00900FEB"/>
    <w:rsid w:val="00901DA7"/>
    <w:rsid w:val="00907925"/>
    <w:rsid w:val="00913409"/>
    <w:rsid w:val="009217BF"/>
    <w:rsid w:val="00927E92"/>
    <w:rsid w:val="00933AD4"/>
    <w:rsid w:val="00933F8B"/>
    <w:rsid w:val="009366AF"/>
    <w:rsid w:val="00937B39"/>
    <w:rsid w:val="009417D7"/>
    <w:rsid w:val="00941D5D"/>
    <w:rsid w:val="00945AC4"/>
    <w:rsid w:val="009552AD"/>
    <w:rsid w:val="00956E87"/>
    <w:rsid w:val="00966473"/>
    <w:rsid w:val="00971F1A"/>
    <w:rsid w:val="00972230"/>
    <w:rsid w:val="00976259"/>
    <w:rsid w:val="00976264"/>
    <w:rsid w:val="0097642C"/>
    <w:rsid w:val="00977ED9"/>
    <w:rsid w:val="00984701"/>
    <w:rsid w:val="0098600D"/>
    <w:rsid w:val="009874CE"/>
    <w:rsid w:val="00994F27"/>
    <w:rsid w:val="00995BB6"/>
    <w:rsid w:val="00997EE7"/>
    <w:rsid w:val="009A1E9D"/>
    <w:rsid w:val="009A2EE6"/>
    <w:rsid w:val="009A5337"/>
    <w:rsid w:val="009A6DAC"/>
    <w:rsid w:val="009A6F22"/>
    <w:rsid w:val="009B2B07"/>
    <w:rsid w:val="009C1FEF"/>
    <w:rsid w:val="009C372B"/>
    <w:rsid w:val="009C479D"/>
    <w:rsid w:val="009C7BF7"/>
    <w:rsid w:val="009D2C82"/>
    <w:rsid w:val="009D385C"/>
    <w:rsid w:val="009D3F50"/>
    <w:rsid w:val="009D656A"/>
    <w:rsid w:val="009D66C0"/>
    <w:rsid w:val="009D7845"/>
    <w:rsid w:val="009F2067"/>
    <w:rsid w:val="009F46F2"/>
    <w:rsid w:val="009F4DC4"/>
    <w:rsid w:val="00A010A7"/>
    <w:rsid w:val="00A05908"/>
    <w:rsid w:val="00A1303D"/>
    <w:rsid w:val="00A162FC"/>
    <w:rsid w:val="00A22F8A"/>
    <w:rsid w:val="00A23A4E"/>
    <w:rsid w:val="00A303C6"/>
    <w:rsid w:val="00A3084A"/>
    <w:rsid w:val="00A3382E"/>
    <w:rsid w:val="00A35BB5"/>
    <w:rsid w:val="00A37102"/>
    <w:rsid w:val="00A40625"/>
    <w:rsid w:val="00A4761F"/>
    <w:rsid w:val="00A479DF"/>
    <w:rsid w:val="00A50B4E"/>
    <w:rsid w:val="00A54847"/>
    <w:rsid w:val="00A56145"/>
    <w:rsid w:val="00A6007D"/>
    <w:rsid w:val="00A6540C"/>
    <w:rsid w:val="00A65E8B"/>
    <w:rsid w:val="00A774DA"/>
    <w:rsid w:val="00A80628"/>
    <w:rsid w:val="00A811D3"/>
    <w:rsid w:val="00A8475E"/>
    <w:rsid w:val="00A85A4E"/>
    <w:rsid w:val="00A955F3"/>
    <w:rsid w:val="00A958A2"/>
    <w:rsid w:val="00A97878"/>
    <w:rsid w:val="00AA0107"/>
    <w:rsid w:val="00AB1B65"/>
    <w:rsid w:val="00AC1453"/>
    <w:rsid w:val="00AC2189"/>
    <w:rsid w:val="00AC25F0"/>
    <w:rsid w:val="00AC33F8"/>
    <w:rsid w:val="00AC7423"/>
    <w:rsid w:val="00AD1EF6"/>
    <w:rsid w:val="00AE50CB"/>
    <w:rsid w:val="00AE7658"/>
    <w:rsid w:val="00AF027C"/>
    <w:rsid w:val="00AF0F89"/>
    <w:rsid w:val="00AF284F"/>
    <w:rsid w:val="00AF510A"/>
    <w:rsid w:val="00B014A6"/>
    <w:rsid w:val="00B01D63"/>
    <w:rsid w:val="00B02DF7"/>
    <w:rsid w:val="00B038EB"/>
    <w:rsid w:val="00B15410"/>
    <w:rsid w:val="00B15583"/>
    <w:rsid w:val="00B1637E"/>
    <w:rsid w:val="00B24CD7"/>
    <w:rsid w:val="00B279D2"/>
    <w:rsid w:val="00B30D92"/>
    <w:rsid w:val="00B33B33"/>
    <w:rsid w:val="00B35CA3"/>
    <w:rsid w:val="00B37DC0"/>
    <w:rsid w:val="00B47E85"/>
    <w:rsid w:val="00B51D93"/>
    <w:rsid w:val="00B52E50"/>
    <w:rsid w:val="00B557AF"/>
    <w:rsid w:val="00B6107A"/>
    <w:rsid w:val="00B625D3"/>
    <w:rsid w:val="00B729B0"/>
    <w:rsid w:val="00B729C5"/>
    <w:rsid w:val="00B72FBD"/>
    <w:rsid w:val="00B73F05"/>
    <w:rsid w:val="00B76760"/>
    <w:rsid w:val="00B774E1"/>
    <w:rsid w:val="00B8031A"/>
    <w:rsid w:val="00B86CC1"/>
    <w:rsid w:val="00B87743"/>
    <w:rsid w:val="00B878F0"/>
    <w:rsid w:val="00B93E52"/>
    <w:rsid w:val="00B94DB8"/>
    <w:rsid w:val="00B96A1A"/>
    <w:rsid w:val="00BA122C"/>
    <w:rsid w:val="00BB259B"/>
    <w:rsid w:val="00BB2E80"/>
    <w:rsid w:val="00BC19D5"/>
    <w:rsid w:val="00BD134D"/>
    <w:rsid w:val="00BD32DC"/>
    <w:rsid w:val="00BD3769"/>
    <w:rsid w:val="00BD46B7"/>
    <w:rsid w:val="00BE0B5B"/>
    <w:rsid w:val="00BE15E5"/>
    <w:rsid w:val="00BF0D8C"/>
    <w:rsid w:val="00BF5475"/>
    <w:rsid w:val="00BF74EB"/>
    <w:rsid w:val="00C10006"/>
    <w:rsid w:val="00C1163E"/>
    <w:rsid w:val="00C162A7"/>
    <w:rsid w:val="00C2122E"/>
    <w:rsid w:val="00C216B1"/>
    <w:rsid w:val="00C262B0"/>
    <w:rsid w:val="00C27C30"/>
    <w:rsid w:val="00C3134F"/>
    <w:rsid w:val="00C333D8"/>
    <w:rsid w:val="00C362BF"/>
    <w:rsid w:val="00C369CF"/>
    <w:rsid w:val="00C4011F"/>
    <w:rsid w:val="00C43C52"/>
    <w:rsid w:val="00C46455"/>
    <w:rsid w:val="00C472E1"/>
    <w:rsid w:val="00C5037D"/>
    <w:rsid w:val="00C557D3"/>
    <w:rsid w:val="00C56C06"/>
    <w:rsid w:val="00C62215"/>
    <w:rsid w:val="00C73C9F"/>
    <w:rsid w:val="00C74983"/>
    <w:rsid w:val="00C802FC"/>
    <w:rsid w:val="00C80AE7"/>
    <w:rsid w:val="00C821E6"/>
    <w:rsid w:val="00C97C73"/>
    <w:rsid w:val="00CB37B2"/>
    <w:rsid w:val="00CB7DDF"/>
    <w:rsid w:val="00CC53D3"/>
    <w:rsid w:val="00CC65C8"/>
    <w:rsid w:val="00CD0BA8"/>
    <w:rsid w:val="00CE111B"/>
    <w:rsid w:val="00CE13C6"/>
    <w:rsid w:val="00CE236B"/>
    <w:rsid w:val="00D05B12"/>
    <w:rsid w:val="00D05E06"/>
    <w:rsid w:val="00D1285B"/>
    <w:rsid w:val="00D22F30"/>
    <w:rsid w:val="00D23330"/>
    <w:rsid w:val="00D3103E"/>
    <w:rsid w:val="00D3289A"/>
    <w:rsid w:val="00D405F7"/>
    <w:rsid w:val="00D40D54"/>
    <w:rsid w:val="00D4627B"/>
    <w:rsid w:val="00D47413"/>
    <w:rsid w:val="00D47A71"/>
    <w:rsid w:val="00D53351"/>
    <w:rsid w:val="00D54B5C"/>
    <w:rsid w:val="00D60653"/>
    <w:rsid w:val="00D71707"/>
    <w:rsid w:val="00D71F8F"/>
    <w:rsid w:val="00D76D45"/>
    <w:rsid w:val="00D804BB"/>
    <w:rsid w:val="00D83F2E"/>
    <w:rsid w:val="00D87B98"/>
    <w:rsid w:val="00D9285A"/>
    <w:rsid w:val="00D92C21"/>
    <w:rsid w:val="00D95DFB"/>
    <w:rsid w:val="00DA23A1"/>
    <w:rsid w:val="00DA25FF"/>
    <w:rsid w:val="00DA42FC"/>
    <w:rsid w:val="00DB0613"/>
    <w:rsid w:val="00DB1ECC"/>
    <w:rsid w:val="00DB7339"/>
    <w:rsid w:val="00DC5F7F"/>
    <w:rsid w:val="00DD0FBF"/>
    <w:rsid w:val="00DD44F3"/>
    <w:rsid w:val="00DD7C42"/>
    <w:rsid w:val="00DE5945"/>
    <w:rsid w:val="00E010A9"/>
    <w:rsid w:val="00E01E61"/>
    <w:rsid w:val="00E02B40"/>
    <w:rsid w:val="00E177DF"/>
    <w:rsid w:val="00E208ED"/>
    <w:rsid w:val="00E22AF5"/>
    <w:rsid w:val="00E2400C"/>
    <w:rsid w:val="00E30559"/>
    <w:rsid w:val="00E42273"/>
    <w:rsid w:val="00E4370F"/>
    <w:rsid w:val="00E45DDF"/>
    <w:rsid w:val="00E46122"/>
    <w:rsid w:val="00E46D15"/>
    <w:rsid w:val="00E54CBF"/>
    <w:rsid w:val="00E611BF"/>
    <w:rsid w:val="00E64B31"/>
    <w:rsid w:val="00E72CFC"/>
    <w:rsid w:val="00E73CC1"/>
    <w:rsid w:val="00E80F5E"/>
    <w:rsid w:val="00E9186E"/>
    <w:rsid w:val="00E91BE6"/>
    <w:rsid w:val="00E934DD"/>
    <w:rsid w:val="00E95120"/>
    <w:rsid w:val="00EA07AD"/>
    <w:rsid w:val="00EA1F91"/>
    <w:rsid w:val="00EB51C0"/>
    <w:rsid w:val="00EC57EC"/>
    <w:rsid w:val="00EC58C2"/>
    <w:rsid w:val="00EC5AFC"/>
    <w:rsid w:val="00EC69B1"/>
    <w:rsid w:val="00EC756D"/>
    <w:rsid w:val="00ED42F6"/>
    <w:rsid w:val="00EE3E51"/>
    <w:rsid w:val="00EE3EE2"/>
    <w:rsid w:val="00EF06F1"/>
    <w:rsid w:val="00EF1D27"/>
    <w:rsid w:val="00EF2713"/>
    <w:rsid w:val="00EF361A"/>
    <w:rsid w:val="00EF5758"/>
    <w:rsid w:val="00EF710E"/>
    <w:rsid w:val="00F214BF"/>
    <w:rsid w:val="00F27F51"/>
    <w:rsid w:val="00F30035"/>
    <w:rsid w:val="00F34AA7"/>
    <w:rsid w:val="00F35E5F"/>
    <w:rsid w:val="00F35F04"/>
    <w:rsid w:val="00F3770E"/>
    <w:rsid w:val="00F42400"/>
    <w:rsid w:val="00F43BB2"/>
    <w:rsid w:val="00F44C4F"/>
    <w:rsid w:val="00F45E1C"/>
    <w:rsid w:val="00F51933"/>
    <w:rsid w:val="00F577EB"/>
    <w:rsid w:val="00F6062C"/>
    <w:rsid w:val="00F65B54"/>
    <w:rsid w:val="00F72067"/>
    <w:rsid w:val="00F76ED8"/>
    <w:rsid w:val="00F81167"/>
    <w:rsid w:val="00F824D7"/>
    <w:rsid w:val="00F83ABF"/>
    <w:rsid w:val="00F879CD"/>
    <w:rsid w:val="00F96D22"/>
    <w:rsid w:val="00F97DAF"/>
    <w:rsid w:val="00FB0D0C"/>
    <w:rsid w:val="00FB4478"/>
    <w:rsid w:val="00FB7614"/>
    <w:rsid w:val="00FC013D"/>
    <w:rsid w:val="00FC1885"/>
    <w:rsid w:val="00FC2728"/>
    <w:rsid w:val="00FC58B2"/>
    <w:rsid w:val="00FC60FE"/>
    <w:rsid w:val="00FE06BD"/>
    <w:rsid w:val="00FE7B28"/>
    <w:rsid w:val="00FF64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FD09D"/>
  <w15:docId w15:val="{60A200CB-14E6-4A71-907E-091D36CC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Absatz"/>
    <w:qFormat/>
    <w:rsid w:val="004678C7"/>
    <w:pPr>
      <w:spacing w:after="0" w:line="250" w:lineRule="atLeast"/>
    </w:pPr>
    <w:rPr>
      <w:rFonts w:ascii="Verdana" w:hAnsi="Verdana"/>
      <w:sz w:val="19"/>
    </w:rPr>
  </w:style>
  <w:style w:type="paragraph" w:styleId="berschrift1">
    <w:name w:val="heading 1"/>
    <w:aliases w:val="Ü1 Überschrift 1"/>
    <w:basedOn w:val="Standard"/>
    <w:next w:val="Standard"/>
    <w:link w:val="berschrift1Zchn"/>
    <w:uiPriority w:val="99"/>
    <w:qFormat/>
    <w:rsid w:val="000C729E"/>
    <w:pPr>
      <w:keepNext/>
      <w:keepLines/>
      <w:spacing w:after="500" w:line="250" w:lineRule="exact"/>
      <w:outlineLvl w:val="0"/>
    </w:pPr>
    <w:rPr>
      <w:rFonts w:eastAsiaTheme="majorEastAsia" w:cstheme="majorBidi"/>
      <w:bCs/>
      <w:sz w:val="23"/>
      <w:szCs w:val="28"/>
    </w:rPr>
  </w:style>
  <w:style w:type="paragraph" w:styleId="berschrift2">
    <w:name w:val="heading 2"/>
    <w:aliases w:val="Ü2 Überschrift 2"/>
    <w:basedOn w:val="Standard"/>
    <w:next w:val="Standard"/>
    <w:link w:val="berschrift2Zchn"/>
    <w:uiPriority w:val="99"/>
    <w:qFormat/>
    <w:rsid w:val="000C729E"/>
    <w:pPr>
      <w:keepNext/>
      <w:keepLines/>
      <w:spacing w:after="250" w:line="250" w:lineRule="exact"/>
      <w:outlineLvl w:val="1"/>
    </w:pPr>
    <w:rPr>
      <w:rFonts w:eastAsiaTheme="majorEastAsia" w:cstheme="majorBidi"/>
      <w:b/>
      <w:bCs/>
      <w:szCs w:val="26"/>
    </w:rPr>
  </w:style>
  <w:style w:type="paragraph" w:styleId="berschrift3">
    <w:name w:val="heading 3"/>
    <w:aliases w:val="Ü3 Überschrift 3"/>
    <w:basedOn w:val="Standard"/>
    <w:next w:val="Standard"/>
    <w:link w:val="berschrift3Zchn"/>
    <w:uiPriority w:val="99"/>
    <w:qFormat/>
    <w:rsid w:val="004A29C5"/>
    <w:pPr>
      <w:keepNext/>
      <w:keepLines/>
      <w:tabs>
        <w:tab w:val="num" w:pos="737"/>
        <w:tab w:val="left" w:pos="1077"/>
      </w:tabs>
      <w:spacing w:after="125"/>
      <w:jc w:val="both"/>
      <w:outlineLvl w:val="2"/>
    </w:pPr>
    <w:rPr>
      <w:rFonts w:eastAsiaTheme="majorEastAsia" w:cstheme="majorBidi"/>
      <w:bCs/>
      <w:sz w:val="21"/>
    </w:rPr>
  </w:style>
  <w:style w:type="paragraph" w:styleId="berschrift4">
    <w:name w:val="heading 4"/>
    <w:aliases w:val="Ü4 Überschrift 4"/>
    <w:basedOn w:val="Standard"/>
    <w:next w:val="Standard"/>
    <w:link w:val="berschrift4Zchn"/>
    <w:uiPriority w:val="99"/>
    <w:qFormat/>
    <w:rsid w:val="004A29C5"/>
    <w:pPr>
      <w:keepNext/>
      <w:keepLines/>
      <w:tabs>
        <w:tab w:val="left" w:pos="397"/>
        <w:tab w:val="num" w:pos="737"/>
      </w:tabs>
      <w:ind w:firstLine="340"/>
      <w:jc w:val="both"/>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C729E"/>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C729E"/>
    <w:rPr>
      <w:rFonts w:ascii="Verdana" w:hAnsi="Verdana"/>
      <w:sz w:val="19"/>
    </w:rPr>
  </w:style>
  <w:style w:type="paragraph" w:styleId="Fuzeile">
    <w:name w:val="footer"/>
    <w:basedOn w:val="Standard"/>
    <w:link w:val="FuzeileZchn"/>
    <w:uiPriority w:val="99"/>
    <w:semiHidden/>
    <w:rsid w:val="000C729E"/>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0C729E"/>
    <w:rPr>
      <w:rFonts w:ascii="Verdana" w:hAnsi="Verdana"/>
      <w:sz w:val="19"/>
    </w:rPr>
  </w:style>
  <w:style w:type="paragraph" w:styleId="Sprechblasentext">
    <w:name w:val="Balloon Text"/>
    <w:basedOn w:val="Standard"/>
    <w:link w:val="SprechblasentextZchn"/>
    <w:uiPriority w:val="99"/>
    <w:semiHidden/>
    <w:unhideWhenUsed/>
    <w:rsid w:val="000C72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29E"/>
    <w:rPr>
      <w:rFonts w:ascii="Tahoma" w:hAnsi="Tahoma" w:cs="Tahoma"/>
      <w:sz w:val="16"/>
      <w:szCs w:val="16"/>
    </w:rPr>
  </w:style>
  <w:style w:type="table" w:styleId="Tabellenraster">
    <w:name w:val="Table Grid"/>
    <w:basedOn w:val="NormaleTabelle"/>
    <w:uiPriority w:val="59"/>
    <w:rsid w:val="001E3344"/>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sz w:val="17"/>
      </w:rPr>
    </w:tblStylePr>
    <w:tblStylePr w:type="lastRow">
      <w:rPr>
        <w:sz w:val="17"/>
      </w:rPr>
    </w:tblStylePr>
  </w:style>
  <w:style w:type="character" w:styleId="Platzhaltertext">
    <w:name w:val="Placeholder Text"/>
    <w:basedOn w:val="Absatz-Standardschriftart"/>
    <w:uiPriority w:val="99"/>
    <w:semiHidden/>
    <w:rsid w:val="000C729E"/>
    <w:rPr>
      <w:color w:val="808080"/>
    </w:rPr>
  </w:style>
  <w:style w:type="character" w:styleId="Fett">
    <w:name w:val="Strong"/>
    <w:basedOn w:val="Absatz-Standardschriftart"/>
    <w:uiPriority w:val="99"/>
    <w:qFormat/>
    <w:rsid w:val="000C729E"/>
    <w:rPr>
      <w:b/>
      <w:bCs/>
    </w:rPr>
  </w:style>
  <w:style w:type="character" w:customStyle="1" w:styleId="berschrift1Zchn">
    <w:name w:val="Überschrift 1 Zchn"/>
    <w:aliases w:val="Ü1 Überschrift 1 Zchn"/>
    <w:basedOn w:val="Absatz-Standardschriftart"/>
    <w:link w:val="berschrift1"/>
    <w:uiPriority w:val="99"/>
    <w:rsid w:val="000C729E"/>
    <w:rPr>
      <w:rFonts w:ascii="Verdana" w:eastAsiaTheme="majorEastAsia" w:hAnsi="Verdana" w:cstheme="majorBidi"/>
      <w:bCs/>
      <w:sz w:val="23"/>
      <w:szCs w:val="28"/>
    </w:rPr>
  </w:style>
  <w:style w:type="character" w:customStyle="1" w:styleId="berschrift2Zchn">
    <w:name w:val="Überschrift 2 Zchn"/>
    <w:aliases w:val="Ü2 Überschrift 2 Zchn"/>
    <w:basedOn w:val="Absatz-Standardschriftart"/>
    <w:link w:val="berschrift2"/>
    <w:uiPriority w:val="1"/>
    <w:rsid w:val="000C729E"/>
    <w:rPr>
      <w:rFonts w:ascii="Verdana" w:eastAsiaTheme="majorEastAsia" w:hAnsi="Verdana" w:cstheme="majorBidi"/>
      <w:b/>
      <w:bCs/>
      <w:sz w:val="19"/>
      <w:szCs w:val="26"/>
    </w:rPr>
  </w:style>
  <w:style w:type="paragraph" w:styleId="Listenabsatz">
    <w:name w:val="List Paragraph"/>
    <w:basedOn w:val="Standard"/>
    <w:link w:val="ListenabsatzZchn"/>
    <w:uiPriority w:val="6"/>
    <w:qFormat/>
    <w:rsid w:val="000C729E"/>
    <w:pPr>
      <w:numPr>
        <w:numId w:val="1"/>
      </w:numPr>
      <w:spacing w:line="250" w:lineRule="exact"/>
      <w:contextualSpacing/>
    </w:pPr>
  </w:style>
  <w:style w:type="paragraph" w:customStyle="1" w:styleId="N1NummerierungL1">
    <w:name w:val="N1 Nummerierung L1"/>
    <w:basedOn w:val="Listenabsatz"/>
    <w:link w:val="N1NummerierungL1Zchn"/>
    <w:uiPriority w:val="6"/>
    <w:qFormat/>
    <w:rsid w:val="000C729E"/>
    <w:pPr>
      <w:numPr>
        <w:numId w:val="4"/>
      </w:numPr>
      <w:tabs>
        <w:tab w:val="left" w:pos="1106"/>
      </w:tabs>
    </w:pPr>
  </w:style>
  <w:style w:type="character" w:styleId="Hervorhebung">
    <w:name w:val="Emphasis"/>
    <w:basedOn w:val="Absatz-Standardschriftart"/>
    <w:uiPriority w:val="5"/>
    <w:qFormat/>
    <w:rsid w:val="000C729E"/>
    <w:rPr>
      <w:i w:val="0"/>
      <w:iCs/>
      <w:color w:val="7D93A0"/>
    </w:rPr>
  </w:style>
  <w:style w:type="paragraph" w:styleId="Zitat">
    <w:name w:val="Quote"/>
    <w:basedOn w:val="Standard"/>
    <w:next w:val="Standard"/>
    <w:link w:val="ZitatZchn"/>
    <w:uiPriority w:val="3"/>
    <w:qFormat/>
    <w:rsid w:val="000C729E"/>
    <w:pPr>
      <w:spacing w:before="250" w:after="250" w:line="250" w:lineRule="exact"/>
      <w:ind w:left="340"/>
    </w:pPr>
    <w:rPr>
      <w:b/>
      <w:iCs/>
      <w:color w:val="7D93A0"/>
    </w:rPr>
  </w:style>
  <w:style w:type="character" w:customStyle="1" w:styleId="ZitatZchn">
    <w:name w:val="Zitat Zchn"/>
    <w:basedOn w:val="Absatz-Standardschriftart"/>
    <w:link w:val="Zitat"/>
    <w:uiPriority w:val="3"/>
    <w:rsid w:val="000C729E"/>
    <w:rPr>
      <w:rFonts w:ascii="Verdana" w:hAnsi="Verdana"/>
      <w:b/>
      <w:iCs/>
      <w:color w:val="7D93A0"/>
      <w:sz w:val="19"/>
    </w:rPr>
  </w:style>
  <w:style w:type="paragraph" w:styleId="Funotentext">
    <w:name w:val="footnote text"/>
    <w:basedOn w:val="Standard"/>
    <w:link w:val="FunotentextZchn"/>
    <w:uiPriority w:val="7"/>
    <w:qFormat/>
    <w:rsid w:val="000C729E"/>
    <w:pPr>
      <w:spacing w:line="240" w:lineRule="auto"/>
      <w:ind w:left="113" w:hanging="113"/>
    </w:pPr>
    <w:rPr>
      <w:sz w:val="14"/>
      <w:szCs w:val="20"/>
    </w:rPr>
  </w:style>
  <w:style w:type="character" w:customStyle="1" w:styleId="FunotentextZchn">
    <w:name w:val="Fußnotentext Zchn"/>
    <w:basedOn w:val="Absatz-Standardschriftart"/>
    <w:link w:val="Funotentext"/>
    <w:uiPriority w:val="7"/>
    <w:rsid w:val="008511DF"/>
    <w:rPr>
      <w:rFonts w:ascii="Verdana" w:hAnsi="Verdana"/>
      <w:sz w:val="14"/>
      <w:szCs w:val="20"/>
    </w:rPr>
  </w:style>
  <w:style w:type="character" w:styleId="Funotenzeichen">
    <w:name w:val="footnote reference"/>
    <w:basedOn w:val="Absatz-Standardschriftart"/>
    <w:uiPriority w:val="6"/>
    <w:qFormat/>
    <w:rsid w:val="000C729E"/>
    <w:rPr>
      <w:rFonts w:ascii="Verdana" w:hAnsi="Verdana"/>
      <w:sz w:val="22"/>
      <w:vertAlign w:val="superscript"/>
    </w:rPr>
  </w:style>
  <w:style w:type="paragraph" w:customStyle="1" w:styleId="A2AufzhlungL2">
    <w:name w:val="A2 Aufzählung L2"/>
    <w:basedOn w:val="A1AufzhlungL1"/>
    <w:link w:val="A2AufzhlungL2Zchn"/>
    <w:uiPriority w:val="7"/>
    <w:qFormat/>
    <w:rsid w:val="000C729E"/>
    <w:pPr>
      <w:numPr>
        <w:ilvl w:val="1"/>
      </w:numPr>
    </w:pPr>
  </w:style>
  <w:style w:type="paragraph" w:styleId="Fu-Endnotenberschrift">
    <w:name w:val="Note Heading"/>
    <w:basedOn w:val="Standard"/>
    <w:next w:val="Standard"/>
    <w:link w:val="Fu-EndnotenberschriftZchn"/>
    <w:uiPriority w:val="99"/>
    <w:semiHidden/>
    <w:rsid w:val="000C729E"/>
    <w:pPr>
      <w:spacing w:line="240" w:lineRule="auto"/>
    </w:pPr>
  </w:style>
  <w:style w:type="character" w:customStyle="1" w:styleId="Fu-EndnotenberschriftZchn">
    <w:name w:val="Fuß/-Endnotenüberschrift Zchn"/>
    <w:basedOn w:val="Absatz-Standardschriftart"/>
    <w:link w:val="Fu-Endnotenberschrift"/>
    <w:uiPriority w:val="99"/>
    <w:semiHidden/>
    <w:rsid w:val="000C729E"/>
    <w:rPr>
      <w:rFonts w:ascii="Verdana" w:hAnsi="Verdana"/>
      <w:sz w:val="19"/>
    </w:rPr>
  </w:style>
  <w:style w:type="paragraph" w:customStyle="1" w:styleId="N2NummerierungL2">
    <w:name w:val="N2 Nummerierung L2"/>
    <w:basedOn w:val="N1NummerierungL1"/>
    <w:link w:val="N2NummerierungL2Zchn"/>
    <w:uiPriority w:val="6"/>
    <w:qFormat/>
    <w:rsid w:val="000C729E"/>
    <w:pPr>
      <w:numPr>
        <w:ilvl w:val="1"/>
      </w:numPr>
      <w:tabs>
        <w:tab w:val="clear" w:pos="1106"/>
      </w:tabs>
    </w:pPr>
  </w:style>
  <w:style w:type="character" w:customStyle="1" w:styleId="ListenabsatzZchn">
    <w:name w:val="Listenabsatz Zchn"/>
    <w:basedOn w:val="Absatz-Standardschriftart"/>
    <w:link w:val="Listenabsatz"/>
    <w:uiPriority w:val="10"/>
    <w:semiHidden/>
    <w:rsid w:val="008511DF"/>
    <w:rPr>
      <w:rFonts w:ascii="Verdana" w:hAnsi="Verdana"/>
      <w:sz w:val="19"/>
    </w:rPr>
  </w:style>
  <w:style w:type="character" w:customStyle="1" w:styleId="A2AufzhlungL2Zchn">
    <w:name w:val="A2 Aufzählung L2 Zchn"/>
    <w:basedOn w:val="Absatz-Standardschriftart"/>
    <w:link w:val="A2AufzhlungL2"/>
    <w:uiPriority w:val="7"/>
    <w:rsid w:val="000C729E"/>
    <w:rPr>
      <w:rFonts w:ascii="Verdana" w:hAnsi="Verdana"/>
      <w:sz w:val="19"/>
    </w:rPr>
  </w:style>
  <w:style w:type="character" w:customStyle="1" w:styleId="N1NummerierungL1Zchn">
    <w:name w:val="N1 Nummerierung L1 Zchn"/>
    <w:basedOn w:val="Absatz-Standardschriftart"/>
    <w:link w:val="N1NummerierungL1"/>
    <w:uiPriority w:val="4"/>
    <w:rsid w:val="000C729E"/>
    <w:rPr>
      <w:rFonts w:ascii="Verdana" w:hAnsi="Verdana"/>
      <w:sz w:val="19"/>
    </w:rPr>
  </w:style>
  <w:style w:type="character" w:customStyle="1" w:styleId="N2NummerierungL2Zchn">
    <w:name w:val="N2 Nummerierung L2 Zchn"/>
    <w:basedOn w:val="N1NummerierungL1Zchn"/>
    <w:link w:val="N2NummerierungL2"/>
    <w:uiPriority w:val="6"/>
    <w:rsid w:val="000C729E"/>
    <w:rPr>
      <w:rFonts w:ascii="Verdana" w:hAnsi="Verdana"/>
      <w:sz w:val="19"/>
    </w:rPr>
  </w:style>
  <w:style w:type="numbering" w:customStyle="1" w:styleId="AQNummerierung">
    <w:name w:val="AQ_Nummerierung"/>
    <w:uiPriority w:val="99"/>
    <w:rsid w:val="000C729E"/>
    <w:pPr>
      <w:numPr>
        <w:numId w:val="3"/>
      </w:numPr>
    </w:pPr>
  </w:style>
  <w:style w:type="numbering" w:customStyle="1" w:styleId="AQAufzhlung">
    <w:name w:val="AQ_Aufzählung"/>
    <w:uiPriority w:val="99"/>
    <w:rsid w:val="000C729E"/>
    <w:pPr>
      <w:numPr>
        <w:numId w:val="2"/>
      </w:numPr>
    </w:pPr>
  </w:style>
  <w:style w:type="paragraph" w:customStyle="1" w:styleId="A1AufzhlungL1">
    <w:name w:val="A1 Aufzählung L1"/>
    <w:basedOn w:val="Listenabsatz"/>
    <w:link w:val="A1AufzhlungL1Zchn"/>
    <w:uiPriority w:val="7"/>
    <w:qFormat/>
    <w:rsid w:val="000C729E"/>
    <w:pPr>
      <w:numPr>
        <w:numId w:val="2"/>
      </w:numPr>
      <w:spacing w:line="250" w:lineRule="atLeast"/>
    </w:pPr>
  </w:style>
  <w:style w:type="character" w:customStyle="1" w:styleId="A1AufzhlungL1Zchn">
    <w:name w:val="A1 Aufzählung L1 Zchn"/>
    <w:basedOn w:val="Absatz-Standardschriftart"/>
    <w:link w:val="A1AufzhlungL1"/>
    <w:uiPriority w:val="7"/>
    <w:rsid w:val="000C729E"/>
    <w:rPr>
      <w:rFonts w:ascii="Verdana" w:hAnsi="Verdana"/>
      <w:sz w:val="19"/>
    </w:rPr>
  </w:style>
  <w:style w:type="character" w:styleId="Hyperlink">
    <w:name w:val="Hyperlink"/>
    <w:basedOn w:val="Absatz-Standardschriftart"/>
    <w:uiPriority w:val="99"/>
    <w:semiHidden/>
    <w:rsid w:val="000C729E"/>
    <w:rPr>
      <w:rFonts w:ascii="Verdana" w:hAnsi="Verdana"/>
      <w:color w:val="auto"/>
      <w:sz w:val="19"/>
      <w:u w:val="none"/>
    </w:rPr>
  </w:style>
  <w:style w:type="paragraph" w:styleId="E-Mail-Signatur">
    <w:name w:val="E-mail Signature"/>
    <w:basedOn w:val="Standard"/>
    <w:link w:val="E-Mail-SignaturZchn"/>
    <w:uiPriority w:val="99"/>
    <w:semiHidden/>
    <w:unhideWhenUsed/>
    <w:rsid w:val="000C729E"/>
    <w:pPr>
      <w:spacing w:line="240" w:lineRule="auto"/>
    </w:pPr>
  </w:style>
  <w:style w:type="character" w:customStyle="1" w:styleId="E-Mail-SignaturZchn">
    <w:name w:val="E-Mail-Signatur Zchn"/>
    <w:basedOn w:val="Absatz-Standardschriftart"/>
    <w:link w:val="E-Mail-Signatur"/>
    <w:uiPriority w:val="99"/>
    <w:semiHidden/>
    <w:rsid w:val="000C729E"/>
    <w:rPr>
      <w:rFonts w:ascii="Verdana" w:hAnsi="Verdana"/>
      <w:sz w:val="19"/>
    </w:rPr>
  </w:style>
  <w:style w:type="character" w:styleId="BesuchterLink">
    <w:name w:val="FollowedHyperlink"/>
    <w:basedOn w:val="Absatz-Standardschriftart"/>
    <w:uiPriority w:val="99"/>
    <w:semiHidden/>
    <w:unhideWhenUsed/>
    <w:rsid w:val="000C729E"/>
    <w:rPr>
      <w:rFonts w:ascii="Verdana" w:hAnsi="Verdana"/>
      <w:color w:val="auto"/>
      <w:sz w:val="19"/>
      <w:u w:val="none"/>
    </w:rPr>
  </w:style>
  <w:style w:type="paragraph" w:customStyle="1" w:styleId="Absatz">
    <w:name w:val="Absatz"/>
    <w:basedOn w:val="Standard"/>
    <w:uiPriority w:val="99"/>
    <w:qFormat/>
    <w:rsid w:val="000252C6"/>
    <w:pPr>
      <w:spacing w:before="250"/>
    </w:pPr>
    <w:rPr>
      <w:lang w:val="en-AU"/>
    </w:rPr>
  </w:style>
  <w:style w:type="character" w:customStyle="1" w:styleId="Kursiv">
    <w:name w:val="Kursiv"/>
    <w:basedOn w:val="Absatz-Standardschriftart"/>
    <w:uiPriority w:val="4"/>
    <w:qFormat/>
    <w:rsid w:val="000C729E"/>
    <w:rPr>
      <w:i/>
    </w:rPr>
  </w:style>
  <w:style w:type="paragraph" w:styleId="Gruformel">
    <w:name w:val="Closing"/>
    <w:basedOn w:val="Standard"/>
    <w:next w:val="Standard"/>
    <w:link w:val="GruformelZchn"/>
    <w:uiPriority w:val="8"/>
    <w:qFormat/>
    <w:rsid w:val="00BC19D5"/>
    <w:pPr>
      <w:spacing w:before="500" w:after="250" w:line="240" w:lineRule="auto"/>
    </w:pPr>
  </w:style>
  <w:style w:type="character" w:customStyle="1" w:styleId="GruformelZchn">
    <w:name w:val="Grußformel Zchn"/>
    <w:basedOn w:val="Absatz-Standardschriftart"/>
    <w:link w:val="Gruformel"/>
    <w:uiPriority w:val="8"/>
    <w:rsid w:val="008511DF"/>
    <w:rPr>
      <w:rFonts w:ascii="Verdana" w:hAnsi="Verdana"/>
      <w:sz w:val="19"/>
    </w:rPr>
  </w:style>
  <w:style w:type="paragraph" w:styleId="Endnotentext">
    <w:name w:val="endnote text"/>
    <w:basedOn w:val="Standard"/>
    <w:next w:val="Funotentext"/>
    <w:link w:val="EndnotentextZchn"/>
    <w:uiPriority w:val="99"/>
    <w:semiHidden/>
    <w:rsid w:val="000C729E"/>
    <w:pPr>
      <w:spacing w:line="240" w:lineRule="auto"/>
    </w:pPr>
    <w:rPr>
      <w:sz w:val="20"/>
      <w:szCs w:val="20"/>
    </w:rPr>
  </w:style>
  <w:style w:type="character" w:customStyle="1" w:styleId="EndnotentextZchn">
    <w:name w:val="Endnotentext Zchn"/>
    <w:basedOn w:val="Absatz-Standardschriftart"/>
    <w:link w:val="Endnotentext"/>
    <w:uiPriority w:val="99"/>
    <w:semiHidden/>
    <w:rsid w:val="000C729E"/>
    <w:rPr>
      <w:rFonts w:ascii="Verdana" w:hAnsi="Verdana"/>
      <w:sz w:val="20"/>
      <w:szCs w:val="20"/>
    </w:rPr>
  </w:style>
  <w:style w:type="character" w:styleId="Endnotenzeichen">
    <w:name w:val="endnote reference"/>
    <w:basedOn w:val="Absatz-Standardschriftart"/>
    <w:uiPriority w:val="99"/>
    <w:semiHidden/>
    <w:rsid w:val="000C729E"/>
    <w:rPr>
      <w:vertAlign w:val="superscript"/>
    </w:rPr>
  </w:style>
  <w:style w:type="character" w:styleId="IntensiveHervorhebung">
    <w:name w:val="Intense Emphasis"/>
    <w:basedOn w:val="Absatz-Standardschriftart"/>
    <w:uiPriority w:val="21"/>
    <w:semiHidden/>
    <w:rsid w:val="000C729E"/>
    <w:rPr>
      <w:b w:val="0"/>
      <w:bCs/>
      <w:i/>
      <w:iCs/>
      <w:color w:val="auto"/>
    </w:rPr>
  </w:style>
  <w:style w:type="paragraph" w:styleId="IntensivesZitat">
    <w:name w:val="Intense Quote"/>
    <w:basedOn w:val="Standard"/>
    <w:next w:val="Standard"/>
    <w:link w:val="IntensivesZitatZchn"/>
    <w:uiPriority w:val="30"/>
    <w:semiHidden/>
    <w:unhideWhenUsed/>
    <w:rsid w:val="000C729E"/>
    <w:pPr>
      <w:pBdr>
        <w:bottom w:val="single" w:sz="4" w:space="4" w:color="7D93A0" w:themeColor="accent1"/>
      </w:pBdr>
      <w:spacing w:before="200" w:after="280"/>
      <w:ind w:left="936" w:right="936"/>
    </w:pPr>
    <w:rPr>
      <w:b/>
      <w:bCs/>
      <w:i/>
      <w:iCs/>
      <w:color w:val="7D93A0" w:themeColor="accent1"/>
    </w:rPr>
  </w:style>
  <w:style w:type="character" w:customStyle="1" w:styleId="IntensivesZitatZchn">
    <w:name w:val="Intensives Zitat Zchn"/>
    <w:basedOn w:val="Absatz-Standardschriftart"/>
    <w:link w:val="IntensivesZitat"/>
    <w:uiPriority w:val="30"/>
    <w:semiHidden/>
    <w:rsid w:val="000C729E"/>
    <w:rPr>
      <w:rFonts w:ascii="Verdana" w:hAnsi="Verdana"/>
      <w:b/>
      <w:bCs/>
      <w:i/>
      <w:iCs/>
      <w:color w:val="7D93A0" w:themeColor="accent1"/>
      <w:sz w:val="19"/>
    </w:rPr>
  </w:style>
  <w:style w:type="character" w:styleId="SchwacheHervorhebung">
    <w:name w:val="Subtle Emphasis"/>
    <w:basedOn w:val="Absatz-Standardschriftart"/>
    <w:uiPriority w:val="19"/>
    <w:semiHidden/>
    <w:rsid w:val="000C729E"/>
    <w:rPr>
      <w:i/>
      <w:iCs/>
      <w:color w:val="auto"/>
    </w:rPr>
  </w:style>
  <w:style w:type="character" w:styleId="SchwacherVerweis">
    <w:name w:val="Subtle Reference"/>
    <w:basedOn w:val="Absatz-Standardschriftart"/>
    <w:uiPriority w:val="31"/>
    <w:semiHidden/>
    <w:rsid w:val="000C729E"/>
    <w:rPr>
      <w:smallCaps/>
      <w:color w:val="BBC8D1" w:themeColor="accent2"/>
      <w:u w:val="single"/>
    </w:rPr>
  </w:style>
  <w:style w:type="paragraph" w:customStyle="1" w:styleId="Name">
    <w:name w:val="Name"/>
    <w:basedOn w:val="Standard"/>
    <w:uiPriority w:val="9"/>
    <w:qFormat/>
    <w:rsid w:val="00133D2D"/>
    <w:pPr>
      <w:spacing w:before="250"/>
    </w:pPr>
  </w:style>
  <w:style w:type="paragraph" w:customStyle="1" w:styleId="Tabelle">
    <w:name w:val="Tabelle"/>
    <w:uiPriority w:val="10"/>
    <w:qFormat/>
    <w:rsid w:val="007A1E4E"/>
  </w:style>
  <w:style w:type="paragraph" w:customStyle="1" w:styleId="TTabellenberschrift">
    <w:name w:val="TÜ Tabellenüberschrift"/>
    <w:basedOn w:val="Standard"/>
    <w:uiPriority w:val="10"/>
    <w:qFormat/>
    <w:rsid w:val="005E70B4"/>
    <w:pPr>
      <w:spacing w:before="63" w:after="63"/>
    </w:pPr>
    <w:rPr>
      <w:b/>
      <w:sz w:val="21"/>
    </w:rPr>
  </w:style>
  <w:style w:type="paragraph" w:customStyle="1" w:styleId="TTTabellentext">
    <w:name w:val="TT Tabellentext"/>
    <w:basedOn w:val="Standard"/>
    <w:uiPriority w:val="10"/>
    <w:qFormat/>
    <w:rsid w:val="00AB1B65"/>
    <w:pPr>
      <w:spacing w:before="30" w:after="40"/>
    </w:pPr>
  </w:style>
  <w:style w:type="table" w:styleId="HelleSchattierung-Akzent4">
    <w:name w:val="Light Shading Accent 4"/>
    <w:basedOn w:val="NormaleTabelle"/>
    <w:uiPriority w:val="60"/>
    <w:rsid w:val="003B4F65"/>
    <w:pPr>
      <w:spacing w:after="0" w:line="240" w:lineRule="auto"/>
    </w:pPr>
    <w:rPr>
      <w:color w:val="001D37" w:themeColor="accent4" w:themeShade="BF"/>
    </w:rPr>
    <w:tblPr>
      <w:tblStyleRowBandSize w:val="1"/>
      <w:tblStyleColBandSize w:val="1"/>
      <w:tblBorders>
        <w:top w:val="single" w:sz="8" w:space="0" w:color="00284A" w:themeColor="accent4"/>
        <w:bottom w:val="single" w:sz="8" w:space="0" w:color="00284A" w:themeColor="accent4"/>
      </w:tblBorders>
    </w:tblPr>
    <w:tblStylePr w:type="firstRow">
      <w:pPr>
        <w:spacing w:before="0" w:after="0" w:line="240" w:lineRule="auto"/>
      </w:pPr>
      <w:rPr>
        <w:b/>
        <w:bCs/>
      </w:rPr>
      <w:tblPr/>
      <w:tcPr>
        <w:tcBorders>
          <w:top w:val="single" w:sz="8" w:space="0" w:color="00284A" w:themeColor="accent4"/>
          <w:left w:val="nil"/>
          <w:bottom w:val="single" w:sz="8" w:space="0" w:color="00284A" w:themeColor="accent4"/>
          <w:right w:val="nil"/>
          <w:insideH w:val="nil"/>
          <w:insideV w:val="nil"/>
        </w:tcBorders>
      </w:tcPr>
    </w:tblStylePr>
    <w:tblStylePr w:type="lastRow">
      <w:pPr>
        <w:spacing w:before="0" w:after="0" w:line="240" w:lineRule="auto"/>
      </w:pPr>
      <w:rPr>
        <w:b/>
        <w:bCs/>
      </w:rPr>
      <w:tblPr/>
      <w:tcPr>
        <w:tcBorders>
          <w:top w:val="single" w:sz="8" w:space="0" w:color="00284A" w:themeColor="accent4"/>
          <w:left w:val="nil"/>
          <w:bottom w:val="single" w:sz="8" w:space="0" w:color="00284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CDFF" w:themeFill="accent4" w:themeFillTint="3F"/>
      </w:tcPr>
    </w:tblStylePr>
    <w:tblStylePr w:type="band1Horz">
      <w:tblPr/>
      <w:tcPr>
        <w:tcBorders>
          <w:left w:val="nil"/>
          <w:right w:val="nil"/>
          <w:insideH w:val="nil"/>
          <w:insideV w:val="nil"/>
        </w:tcBorders>
        <w:shd w:val="clear" w:color="auto" w:fill="93CDFF" w:themeFill="accent4" w:themeFillTint="3F"/>
      </w:tcPr>
    </w:tblStylePr>
  </w:style>
  <w:style w:type="table" w:styleId="HelleListe-Akzent6">
    <w:name w:val="Light List Accent 6"/>
    <w:basedOn w:val="NormaleTabelle"/>
    <w:uiPriority w:val="61"/>
    <w:rsid w:val="003B4F65"/>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MittlereListe2">
    <w:name w:val="Medium List 2"/>
    <w:basedOn w:val="NormaleTabelle"/>
    <w:uiPriority w:val="66"/>
    <w:rsid w:val="00D3103E"/>
    <w:pPr>
      <w:spacing w:after="0" w:line="240" w:lineRule="auto"/>
    </w:pPr>
    <w:rPr>
      <w:rFonts w:asciiTheme="majorHAnsi" w:eastAsiaTheme="majorEastAsia" w:hAnsiTheme="majorHAnsi" w:cstheme="majorBidi"/>
      <w:color w:val="FFFFFF" w:themeColor="text1"/>
    </w:r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rPr>
        <w:sz w:val="24"/>
        <w:szCs w:val="24"/>
      </w:rPr>
      <w:tblPr/>
      <w:tcPr>
        <w:tcBorders>
          <w:top w:val="nil"/>
          <w:left w:val="nil"/>
          <w:bottom w:val="single" w:sz="24" w:space="0" w:color="FFFFFF" w:themeColor="text1"/>
          <w:right w:val="nil"/>
          <w:insideH w:val="nil"/>
          <w:insideV w:val="nil"/>
        </w:tcBorders>
        <w:shd w:val="clear" w:color="auto" w:fill="FFFFFF" w:themeFill="background1"/>
      </w:tcPr>
    </w:tblStylePr>
    <w:tblStylePr w:type="lastRow">
      <w:tblPr/>
      <w:tcPr>
        <w:tcBorders>
          <w:top w:val="single" w:sz="8" w:space="0" w:color="FFFFF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text1"/>
          <w:insideH w:val="nil"/>
          <w:insideV w:val="nil"/>
        </w:tcBorders>
        <w:shd w:val="clear" w:color="auto" w:fill="FFFFFF" w:themeFill="background1"/>
      </w:tcPr>
    </w:tblStylePr>
    <w:tblStylePr w:type="lastCol">
      <w:tblPr/>
      <w:tcPr>
        <w:tcBorders>
          <w:top w:val="nil"/>
          <w:left w:val="single" w:sz="8" w:space="0" w:color="FFFFF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top w:val="nil"/>
          <w:bottom w:val="nil"/>
          <w:insideH w:val="nil"/>
          <w:insideV w:val="nil"/>
        </w:tcBorders>
        <w:shd w:val="clear" w:color="auto" w:fill="FFF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Akzent6">
    <w:name w:val="Medium List 1 Accent 6"/>
    <w:basedOn w:val="NormaleTabelle"/>
    <w:uiPriority w:val="65"/>
    <w:rsid w:val="00D3103E"/>
    <w:pPr>
      <w:spacing w:after="0" w:line="240" w:lineRule="auto"/>
    </w:pPr>
    <w:rPr>
      <w:color w:val="FFFFFF"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FFFFFF"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ittleresRaster1">
    <w:name w:val="Medium Grid 1"/>
    <w:basedOn w:val="NormaleTabelle"/>
    <w:uiPriority w:val="67"/>
    <w:rsid w:val="00D3103E"/>
    <w:pPr>
      <w:spacing w:after="0" w:line="240" w:lineRule="auto"/>
    </w:pPr>
    <w:tblPr>
      <w:tblStyleRowBandSize w:val="1"/>
      <w:tblStyleColBandSize w:val="1"/>
      <w:tblBorders>
        <w:top w:val="single" w:sz="8"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single" w:sz="8" w:space="0" w:color="FFFFFF" w:themeColor="text1" w:themeTint="BF"/>
        <w:insideV w:val="single" w:sz="8" w:space="0" w:color="FFFFFF" w:themeColor="text1" w:themeTint="BF"/>
      </w:tblBorders>
    </w:tblPr>
    <w:tcPr>
      <w:shd w:val="clear" w:color="auto" w:fill="FFFFFF" w:themeFill="text1" w:themeFillTint="3F"/>
    </w:tcPr>
    <w:tblStylePr w:type="firstRow">
      <w:rPr>
        <w:b/>
        <w:bCs/>
      </w:rPr>
    </w:tblStylePr>
    <w:tblStylePr w:type="lastRow">
      <w:rPr>
        <w:b/>
        <w:bCs/>
      </w:rPr>
      <w:tblPr/>
      <w:tcPr>
        <w:tcBorders>
          <w:top w:val="single" w:sz="18" w:space="0" w:color="FFFFFF" w:themeColor="text1" w:themeTint="BF"/>
        </w:tcBorders>
      </w:tcPr>
    </w:tblStylePr>
    <w:tblStylePr w:type="firstCol">
      <w:rPr>
        <w:b/>
        <w:bCs/>
      </w:rPr>
    </w:tblStylePr>
    <w:tblStylePr w:type="lastCol">
      <w:rPr>
        <w:b/>
        <w:bCs/>
      </w:rPr>
    </w:tblStylePr>
    <w:tblStylePr w:type="band1Vert">
      <w:tblPr/>
      <w:tcPr>
        <w:shd w:val="clear" w:color="auto" w:fill="FFFFFF" w:themeFill="text1" w:themeFillTint="7F"/>
      </w:tcPr>
    </w:tblStylePr>
    <w:tblStylePr w:type="band1Horz">
      <w:tblPr/>
      <w:tcPr>
        <w:shd w:val="clear" w:color="auto" w:fill="FFFFFF" w:themeFill="text1" w:themeFillTint="7F"/>
      </w:tcPr>
    </w:tblStylePr>
  </w:style>
  <w:style w:type="paragraph" w:styleId="Beschriftung">
    <w:name w:val="caption"/>
    <w:basedOn w:val="Standard"/>
    <w:next w:val="Standard"/>
    <w:uiPriority w:val="35"/>
    <w:unhideWhenUsed/>
    <w:qFormat/>
    <w:rsid w:val="004F3684"/>
    <w:pPr>
      <w:spacing w:after="310"/>
    </w:pPr>
    <w:rPr>
      <w:b/>
      <w:bCs/>
      <w:szCs w:val="18"/>
    </w:rPr>
  </w:style>
  <w:style w:type="table" w:styleId="HelleSchattierung-Akzent2">
    <w:name w:val="Light Shading Accent 2"/>
    <w:basedOn w:val="NormaleTabelle"/>
    <w:uiPriority w:val="60"/>
    <w:rsid w:val="001E3344"/>
    <w:pPr>
      <w:spacing w:after="0" w:line="240" w:lineRule="auto"/>
    </w:pPr>
    <w:rPr>
      <w:color w:val="7F97A8" w:themeColor="accent2" w:themeShade="BF"/>
    </w:rPr>
    <w:tblPr>
      <w:tblStyleRowBandSize w:val="1"/>
      <w:tblStyleColBandSize w:val="1"/>
      <w:tblBorders>
        <w:top w:val="single" w:sz="8" w:space="0" w:color="BBC8D1" w:themeColor="accent2"/>
        <w:bottom w:val="single" w:sz="8" w:space="0" w:color="BBC8D1" w:themeColor="accent2"/>
      </w:tblBorders>
    </w:tblPr>
    <w:tblStylePr w:type="firstRow">
      <w:pPr>
        <w:spacing w:before="0" w:after="0" w:line="240" w:lineRule="auto"/>
      </w:pPr>
      <w:rPr>
        <w:b/>
        <w:bCs/>
      </w:rPr>
      <w:tblPr/>
      <w:tcPr>
        <w:tcBorders>
          <w:top w:val="single" w:sz="8" w:space="0" w:color="BBC8D1" w:themeColor="accent2"/>
          <w:left w:val="nil"/>
          <w:bottom w:val="single" w:sz="8" w:space="0" w:color="BBC8D1" w:themeColor="accent2"/>
          <w:right w:val="nil"/>
          <w:insideH w:val="nil"/>
          <w:insideV w:val="nil"/>
        </w:tcBorders>
      </w:tcPr>
    </w:tblStylePr>
    <w:tblStylePr w:type="lastRow">
      <w:pPr>
        <w:spacing w:before="0" w:after="0" w:line="240" w:lineRule="auto"/>
      </w:pPr>
      <w:rPr>
        <w:b/>
        <w:bCs/>
      </w:rPr>
      <w:tblPr/>
      <w:tcPr>
        <w:tcBorders>
          <w:top w:val="single" w:sz="8" w:space="0" w:color="BBC8D1" w:themeColor="accent2"/>
          <w:left w:val="nil"/>
          <w:bottom w:val="single" w:sz="8" w:space="0" w:color="BBC8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1F3" w:themeFill="accent2" w:themeFillTint="3F"/>
      </w:tcPr>
    </w:tblStylePr>
    <w:tblStylePr w:type="band1Horz">
      <w:tblPr/>
      <w:tcPr>
        <w:tcBorders>
          <w:left w:val="nil"/>
          <w:right w:val="nil"/>
          <w:insideH w:val="nil"/>
          <w:insideV w:val="nil"/>
        </w:tcBorders>
        <w:shd w:val="clear" w:color="auto" w:fill="EEF1F3" w:themeFill="accent2" w:themeFillTint="3F"/>
      </w:tcPr>
    </w:tblStylePr>
  </w:style>
  <w:style w:type="table" w:styleId="TabelleWeb3">
    <w:name w:val="Table Web 3"/>
    <w:basedOn w:val="NormaleTabelle"/>
    <w:uiPriority w:val="99"/>
    <w:semiHidden/>
    <w:unhideWhenUsed/>
    <w:rsid w:val="00877C87"/>
    <w:pPr>
      <w:spacing w:after="0"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AQTabelle">
    <w:name w:val="AQ Tabelle"/>
    <w:basedOn w:val="NormaleTabelle"/>
    <w:uiPriority w:val="99"/>
    <w:rsid w:val="00DC5F7F"/>
    <w:pPr>
      <w:spacing w:before="30" w:after="30" w:line="250" w:lineRule="atLeast"/>
    </w:pPr>
    <w:rPr>
      <w:rFonts w:ascii="Verdana" w:hAnsi="Verdana"/>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pPr>
      <w:rPr>
        <w:rFonts w:ascii="Verdana" w:hAnsi="Verdana"/>
        <w:b/>
        <w:sz w:val="21"/>
      </w:rPr>
    </w:tblStylePr>
  </w:style>
  <w:style w:type="table" w:styleId="Tabellendesign">
    <w:name w:val="Table Theme"/>
    <w:basedOn w:val="NormaleTabelle"/>
    <w:uiPriority w:val="99"/>
    <w:semiHidden/>
    <w:unhideWhenUsed/>
    <w:rsid w:val="00877C87"/>
    <w:pPr>
      <w:spacing w:after="0"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block">
    <w:name w:val="Adressblock"/>
    <w:basedOn w:val="Standard"/>
    <w:uiPriority w:val="36"/>
    <w:qFormat/>
    <w:rsid w:val="004678C7"/>
    <w:pPr>
      <w:framePr w:hSpace="141" w:wrap="around" w:vAnchor="text" w:hAnchor="text" w:y="1"/>
      <w:suppressOverlap/>
    </w:pPr>
    <w:rPr>
      <w:noProof/>
    </w:rPr>
  </w:style>
  <w:style w:type="paragraph" w:customStyle="1" w:styleId="fhrbrief1zeilig">
    <w:name w:val="fhr_brief_1zeilig"/>
    <w:basedOn w:val="Standard"/>
    <w:rsid w:val="002C545C"/>
    <w:pPr>
      <w:spacing w:line="300" w:lineRule="exact"/>
    </w:pPr>
    <w:rPr>
      <w:rFonts w:eastAsia="Times" w:cs="Times New Roman"/>
      <w:sz w:val="20"/>
      <w:szCs w:val="20"/>
      <w:lang w:eastAsia="de-DE"/>
    </w:rPr>
  </w:style>
  <w:style w:type="table" w:customStyle="1" w:styleId="Tabellenraster1">
    <w:name w:val="Tabellenraster1"/>
    <w:basedOn w:val="NormaleTabelle"/>
    <w:next w:val="Tabellenraster"/>
    <w:rsid w:val="002C545C"/>
    <w:pPr>
      <w:spacing w:after="0" w:line="300" w:lineRule="exact"/>
    </w:pPr>
    <w:rPr>
      <w:rFonts w:ascii="Times" w:eastAsia="Times" w:hAnsi="Times"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aliases w:val="Ü3 Überschrift 3 Zchn"/>
    <w:basedOn w:val="Absatz-Standardschriftart"/>
    <w:link w:val="berschrift3"/>
    <w:uiPriority w:val="99"/>
    <w:rsid w:val="004A29C5"/>
    <w:rPr>
      <w:rFonts w:ascii="Verdana" w:eastAsiaTheme="majorEastAsia" w:hAnsi="Verdana" w:cstheme="majorBidi"/>
      <w:bCs/>
      <w:sz w:val="21"/>
    </w:rPr>
  </w:style>
  <w:style w:type="character" w:customStyle="1" w:styleId="berschrift4Zchn">
    <w:name w:val="Überschrift 4 Zchn"/>
    <w:aliases w:val="Ü4 Überschrift 4 Zchn"/>
    <w:basedOn w:val="Absatz-Standardschriftart"/>
    <w:link w:val="berschrift4"/>
    <w:uiPriority w:val="99"/>
    <w:rsid w:val="004A29C5"/>
    <w:rPr>
      <w:rFonts w:ascii="Verdana" w:eastAsiaTheme="majorEastAsia" w:hAnsi="Verdana" w:cstheme="majorBidi"/>
      <w:b/>
      <w:bCs/>
      <w:iCs/>
      <w:sz w:val="19"/>
    </w:rPr>
  </w:style>
  <w:style w:type="paragraph" w:styleId="Titel">
    <w:name w:val="Title"/>
    <w:basedOn w:val="Standard"/>
    <w:next w:val="Standard"/>
    <w:link w:val="TitelZchn"/>
    <w:uiPriority w:val="9"/>
    <w:qFormat/>
    <w:rsid w:val="004A29C5"/>
    <w:pPr>
      <w:spacing w:before="2830" w:after="660"/>
      <w:contextualSpacing/>
      <w:jc w:val="both"/>
    </w:pPr>
    <w:rPr>
      <w:rFonts w:eastAsiaTheme="majorEastAsia" w:cstheme="majorBidi"/>
      <w:color w:val="7D93A0"/>
      <w:spacing w:val="5"/>
      <w:kern w:val="28"/>
      <w:sz w:val="60"/>
      <w:szCs w:val="52"/>
    </w:rPr>
  </w:style>
  <w:style w:type="character" w:customStyle="1" w:styleId="TitelZchn">
    <w:name w:val="Titel Zchn"/>
    <w:basedOn w:val="Absatz-Standardschriftart"/>
    <w:link w:val="Titel"/>
    <w:uiPriority w:val="9"/>
    <w:rsid w:val="004A29C5"/>
    <w:rPr>
      <w:rFonts w:ascii="Verdana" w:eastAsiaTheme="majorEastAsia" w:hAnsi="Verdana" w:cstheme="majorBidi"/>
      <w:color w:val="7D93A0"/>
      <w:spacing w:val="5"/>
      <w:kern w:val="28"/>
      <w:sz w:val="60"/>
      <w:szCs w:val="52"/>
    </w:rPr>
  </w:style>
  <w:style w:type="numbering" w:customStyle="1" w:styleId="AQberschrift">
    <w:name w:val="AQ_Überschrift"/>
    <w:rsid w:val="004A29C5"/>
    <w:pPr>
      <w:numPr>
        <w:numId w:val="9"/>
      </w:numPr>
    </w:pPr>
  </w:style>
  <w:style w:type="paragraph" w:customStyle="1" w:styleId="SLStandardlinksbndig">
    <w:name w:val="SL Standard linksbündig"/>
    <w:basedOn w:val="Standard"/>
    <w:next w:val="Standard"/>
    <w:uiPriority w:val="1"/>
    <w:qFormat/>
    <w:rsid w:val="004A29C5"/>
  </w:style>
  <w:style w:type="table" w:customStyle="1" w:styleId="AQTabelle1">
    <w:name w:val="AQ_Tabelle1"/>
    <w:basedOn w:val="NormaleTabelle"/>
    <w:next w:val="Tabellenraster"/>
    <w:uiPriority w:val="59"/>
    <w:rsid w:val="0040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aehlunge1">
    <w:name w:val="aufzaehlunge1"/>
    <w:basedOn w:val="Standard"/>
    <w:rsid w:val="00997EE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2426A1"/>
    <w:rPr>
      <w:sz w:val="16"/>
      <w:szCs w:val="16"/>
    </w:rPr>
  </w:style>
  <w:style w:type="paragraph" w:styleId="Kommentartext">
    <w:name w:val="annotation text"/>
    <w:basedOn w:val="Standard"/>
    <w:link w:val="KommentartextZchn"/>
    <w:uiPriority w:val="99"/>
    <w:unhideWhenUsed/>
    <w:rsid w:val="002426A1"/>
    <w:pPr>
      <w:spacing w:line="240" w:lineRule="auto"/>
    </w:pPr>
    <w:rPr>
      <w:sz w:val="20"/>
      <w:szCs w:val="20"/>
    </w:rPr>
  </w:style>
  <w:style w:type="character" w:customStyle="1" w:styleId="KommentartextZchn">
    <w:name w:val="Kommentartext Zchn"/>
    <w:basedOn w:val="Absatz-Standardschriftart"/>
    <w:link w:val="Kommentartext"/>
    <w:uiPriority w:val="99"/>
    <w:rsid w:val="002426A1"/>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2426A1"/>
    <w:rPr>
      <w:b/>
      <w:bCs/>
    </w:rPr>
  </w:style>
  <w:style w:type="character" w:customStyle="1" w:styleId="KommentarthemaZchn">
    <w:name w:val="Kommentarthema Zchn"/>
    <w:basedOn w:val="KommentartextZchn"/>
    <w:link w:val="Kommentarthema"/>
    <w:uiPriority w:val="99"/>
    <w:semiHidden/>
    <w:rsid w:val="002426A1"/>
    <w:rPr>
      <w:rFonts w:ascii="Verdana" w:hAnsi="Verdana"/>
      <w:b/>
      <w:bCs/>
      <w:sz w:val="20"/>
      <w:szCs w:val="20"/>
    </w:rPr>
  </w:style>
  <w:style w:type="paragraph" w:customStyle="1" w:styleId="Default">
    <w:name w:val="Default"/>
    <w:rsid w:val="009366AF"/>
    <w:pPr>
      <w:autoSpaceDE w:val="0"/>
      <w:autoSpaceDN w:val="0"/>
      <w:adjustRightInd w:val="0"/>
      <w:spacing w:after="0" w:line="240" w:lineRule="auto"/>
    </w:pPr>
    <w:rPr>
      <w:rFonts w:ascii="Cambria" w:hAnsi="Cambria" w:cs="Cambria"/>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2422">
      <w:bodyDiv w:val="1"/>
      <w:marLeft w:val="0"/>
      <w:marRight w:val="0"/>
      <w:marTop w:val="0"/>
      <w:marBottom w:val="0"/>
      <w:divBdr>
        <w:top w:val="none" w:sz="0" w:space="0" w:color="auto"/>
        <w:left w:val="none" w:sz="0" w:space="0" w:color="auto"/>
        <w:bottom w:val="none" w:sz="0" w:space="0" w:color="auto"/>
        <w:right w:val="none" w:sz="0" w:space="0" w:color="auto"/>
      </w:divBdr>
      <w:divsChild>
        <w:div w:id="477843441">
          <w:marLeft w:val="0"/>
          <w:marRight w:val="0"/>
          <w:marTop w:val="0"/>
          <w:marBottom w:val="0"/>
          <w:divBdr>
            <w:top w:val="none" w:sz="0" w:space="0" w:color="auto"/>
            <w:left w:val="none" w:sz="0" w:space="0" w:color="auto"/>
            <w:bottom w:val="none" w:sz="0" w:space="0" w:color="auto"/>
            <w:right w:val="none" w:sz="0" w:space="0" w:color="auto"/>
          </w:divBdr>
        </w:div>
        <w:div w:id="1847329632">
          <w:marLeft w:val="0"/>
          <w:marRight w:val="0"/>
          <w:marTop w:val="0"/>
          <w:marBottom w:val="0"/>
          <w:divBdr>
            <w:top w:val="none" w:sz="0" w:space="0" w:color="auto"/>
            <w:left w:val="none" w:sz="0" w:space="0" w:color="auto"/>
            <w:bottom w:val="none" w:sz="0" w:space="0" w:color="auto"/>
            <w:right w:val="none" w:sz="0" w:space="0" w:color="auto"/>
          </w:divBdr>
        </w:div>
        <w:div w:id="117845130">
          <w:marLeft w:val="0"/>
          <w:marRight w:val="0"/>
          <w:marTop w:val="0"/>
          <w:marBottom w:val="0"/>
          <w:divBdr>
            <w:top w:val="none" w:sz="0" w:space="0" w:color="auto"/>
            <w:left w:val="none" w:sz="0" w:space="0" w:color="auto"/>
            <w:bottom w:val="none" w:sz="0" w:space="0" w:color="auto"/>
            <w:right w:val="none" w:sz="0" w:space="0" w:color="auto"/>
          </w:divBdr>
        </w:div>
        <w:div w:id="1314991141">
          <w:marLeft w:val="0"/>
          <w:marRight w:val="0"/>
          <w:marTop w:val="0"/>
          <w:marBottom w:val="0"/>
          <w:divBdr>
            <w:top w:val="none" w:sz="0" w:space="0" w:color="auto"/>
            <w:left w:val="none" w:sz="0" w:space="0" w:color="auto"/>
            <w:bottom w:val="none" w:sz="0" w:space="0" w:color="auto"/>
            <w:right w:val="none" w:sz="0" w:space="0" w:color="auto"/>
          </w:divBdr>
          <w:divsChild>
            <w:div w:id="1030031604">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635110542">
      <w:bodyDiv w:val="1"/>
      <w:marLeft w:val="0"/>
      <w:marRight w:val="0"/>
      <w:marTop w:val="0"/>
      <w:marBottom w:val="0"/>
      <w:divBdr>
        <w:top w:val="none" w:sz="0" w:space="0" w:color="auto"/>
        <w:left w:val="none" w:sz="0" w:space="0" w:color="auto"/>
        <w:bottom w:val="none" w:sz="0" w:space="0" w:color="auto"/>
        <w:right w:val="none" w:sz="0" w:space="0" w:color="auto"/>
      </w:divBdr>
    </w:div>
    <w:div w:id="789515725">
      <w:bodyDiv w:val="1"/>
      <w:marLeft w:val="0"/>
      <w:marRight w:val="0"/>
      <w:marTop w:val="0"/>
      <w:marBottom w:val="0"/>
      <w:divBdr>
        <w:top w:val="none" w:sz="0" w:space="0" w:color="auto"/>
        <w:left w:val="none" w:sz="0" w:space="0" w:color="auto"/>
        <w:bottom w:val="none" w:sz="0" w:space="0" w:color="auto"/>
        <w:right w:val="none" w:sz="0" w:space="0" w:color="auto"/>
      </w:divBdr>
    </w:div>
    <w:div w:id="1293486144">
      <w:bodyDiv w:val="1"/>
      <w:marLeft w:val="0"/>
      <w:marRight w:val="0"/>
      <w:marTop w:val="0"/>
      <w:marBottom w:val="0"/>
      <w:divBdr>
        <w:top w:val="none" w:sz="0" w:space="0" w:color="auto"/>
        <w:left w:val="none" w:sz="0" w:space="0" w:color="auto"/>
        <w:bottom w:val="none" w:sz="0" w:space="0" w:color="auto"/>
        <w:right w:val="none" w:sz="0" w:space="0" w:color="auto"/>
      </w:divBdr>
      <w:divsChild>
        <w:div w:id="717701483">
          <w:marLeft w:val="0"/>
          <w:marRight w:val="0"/>
          <w:marTop w:val="0"/>
          <w:marBottom w:val="0"/>
          <w:divBdr>
            <w:top w:val="none" w:sz="0" w:space="0" w:color="auto"/>
            <w:left w:val="none" w:sz="0" w:space="0" w:color="auto"/>
            <w:bottom w:val="none" w:sz="0" w:space="0" w:color="auto"/>
            <w:right w:val="none" w:sz="0" w:space="0" w:color="auto"/>
          </w:divBdr>
        </w:div>
      </w:divsChild>
    </w:div>
    <w:div w:id="1447651616">
      <w:bodyDiv w:val="1"/>
      <w:marLeft w:val="0"/>
      <w:marRight w:val="0"/>
      <w:marTop w:val="0"/>
      <w:marBottom w:val="0"/>
      <w:divBdr>
        <w:top w:val="none" w:sz="0" w:space="0" w:color="auto"/>
        <w:left w:val="none" w:sz="0" w:space="0" w:color="auto"/>
        <w:bottom w:val="none" w:sz="0" w:space="0" w:color="auto"/>
        <w:right w:val="none" w:sz="0" w:space="0" w:color="auto"/>
      </w:divBdr>
      <w:divsChild>
        <w:div w:id="455299626">
          <w:marLeft w:val="0"/>
          <w:marRight w:val="0"/>
          <w:marTop w:val="0"/>
          <w:marBottom w:val="0"/>
          <w:divBdr>
            <w:top w:val="none" w:sz="0" w:space="0" w:color="auto"/>
            <w:left w:val="none" w:sz="0" w:space="0" w:color="auto"/>
            <w:bottom w:val="none" w:sz="0" w:space="0" w:color="auto"/>
            <w:right w:val="none" w:sz="0" w:space="0" w:color="auto"/>
          </w:divBdr>
        </w:div>
        <w:div w:id="814224125">
          <w:marLeft w:val="0"/>
          <w:marRight w:val="0"/>
          <w:marTop w:val="0"/>
          <w:marBottom w:val="0"/>
          <w:divBdr>
            <w:top w:val="none" w:sz="0" w:space="0" w:color="auto"/>
            <w:left w:val="none" w:sz="0" w:space="0" w:color="auto"/>
            <w:bottom w:val="none" w:sz="0" w:space="0" w:color="auto"/>
            <w:right w:val="none" w:sz="0" w:space="0" w:color="auto"/>
          </w:divBdr>
        </w:div>
        <w:div w:id="8141688">
          <w:marLeft w:val="0"/>
          <w:marRight w:val="0"/>
          <w:marTop w:val="0"/>
          <w:marBottom w:val="0"/>
          <w:divBdr>
            <w:top w:val="none" w:sz="0" w:space="0" w:color="auto"/>
            <w:left w:val="none" w:sz="0" w:space="0" w:color="auto"/>
            <w:bottom w:val="none" w:sz="0" w:space="0" w:color="auto"/>
            <w:right w:val="none" w:sz="0" w:space="0" w:color="auto"/>
          </w:divBdr>
        </w:div>
        <w:div w:id="2065064048">
          <w:marLeft w:val="0"/>
          <w:marRight w:val="0"/>
          <w:marTop w:val="0"/>
          <w:marBottom w:val="0"/>
          <w:divBdr>
            <w:top w:val="none" w:sz="0" w:space="0" w:color="auto"/>
            <w:left w:val="none" w:sz="0" w:space="0" w:color="auto"/>
            <w:bottom w:val="none" w:sz="0" w:space="0" w:color="auto"/>
            <w:right w:val="none" w:sz="0" w:space="0" w:color="auto"/>
          </w:divBdr>
          <w:divsChild>
            <w:div w:id="547111939">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1519350738">
      <w:bodyDiv w:val="1"/>
      <w:marLeft w:val="0"/>
      <w:marRight w:val="0"/>
      <w:marTop w:val="0"/>
      <w:marBottom w:val="0"/>
      <w:divBdr>
        <w:top w:val="none" w:sz="0" w:space="0" w:color="auto"/>
        <w:left w:val="none" w:sz="0" w:space="0" w:color="auto"/>
        <w:bottom w:val="none" w:sz="0" w:space="0" w:color="auto"/>
        <w:right w:val="none" w:sz="0" w:space="0" w:color="auto"/>
      </w:divBdr>
    </w:div>
    <w:div w:id="1522547101">
      <w:bodyDiv w:val="1"/>
      <w:marLeft w:val="0"/>
      <w:marRight w:val="0"/>
      <w:marTop w:val="0"/>
      <w:marBottom w:val="0"/>
      <w:divBdr>
        <w:top w:val="none" w:sz="0" w:space="0" w:color="auto"/>
        <w:left w:val="none" w:sz="0" w:space="0" w:color="auto"/>
        <w:bottom w:val="none" w:sz="0" w:space="0" w:color="auto"/>
        <w:right w:val="none" w:sz="0" w:space="0" w:color="auto"/>
      </w:divBdr>
    </w:div>
    <w:div w:id="16910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Gesch&#228;ftsstelle\Arbeitsgruppe%20technische%20Unterst&#252;tzung%20Verfahrensprozesse\templates%20akkreditierung%20fh\Template%2017_FH_Boardvorlage%20AkkrEntscheidung.dotx" TargetMode="External"/></Relationships>
</file>

<file path=word/theme/theme1.xml><?xml version="1.0" encoding="utf-8"?>
<a:theme xmlns:a="http://schemas.openxmlformats.org/drawingml/2006/main" name="Larissa">
  <a:themeElements>
    <a:clrScheme name="AQ Austria Design 1">
      <a:dk1>
        <a:srgbClr val="FFFFFF"/>
      </a:dk1>
      <a:lt1>
        <a:srgbClr val="FFFFFF"/>
      </a:lt1>
      <a:dk2>
        <a:srgbClr val="FFFFFF"/>
      </a:dk2>
      <a:lt2>
        <a:srgbClr val="FFFFFF"/>
      </a:lt2>
      <a:accent1>
        <a:srgbClr val="7D93A0"/>
      </a:accent1>
      <a:accent2>
        <a:srgbClr val="BBC8D1"/>
      </a:accent2>
      <a:accent3>
        <a:srgbClr val="E3E8ED"/>
      </a:accent3>
      <a:accent4>
        <a:srgbClr val="00284A"/>
      </a:accent4>
      <a:accent5>
        <a:srgbClr val="29577A"/>
      </a:accent5>
      <a:accent6>
        <a:srgbClr val="000000"/>
      </a:accent6>
      <a:hlink>
        <a:srgbClr val="7D93A0"/>
      </a:hlink>
      <a:folHlink>
        <a:srgbClr val="7D93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64D0-DEC8-4BC4-9CAD-86759640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17_FH_Boardvorlage AkkrEntscheidung</Template>
  <TotalTime>0</TotalTime>
  <Pages>6</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AQ Austria</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Schörg Kerstin</dc:creator>
  <cp:lastModifiedBy>kerstin.schoerg@sfu.ac.at</cp:lastModifiedBy>
  <cp:revision>4</cp:revision>
  <cp:lastPrinted>2016-03-22T14:02:00Z</cp:lastPrinted>
  <dcterms:created xsi:type="dcterms:W3CDTF">2022-12-15T12:07:00Z</dcterms:created>
  <dcterms:modified xsi:type="dcterms:W3CDTF">2022-12-15T13:00:00Z</dcterms:modified>
</cp:coreProperties>
</file>